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7141" w:rsidRPr="00F35D0D" w:rsidRDefault="00B67141" w:rsidP="00B67141">
      <w:pPr>
        <w:pStyle w:val="Ttulo"/>
        <w:jc w:val="left"/>
        <w:rPr>
          <w:rFonts w:cs="Arial"/>
        </w:rPr>
      </w:pPr>
    </w:p>
    <w:p w:rsidR="004F2351" w:rsidRPr="00F35D0D" w:rsidRDefault="00BE446E" w:rsidP="008F2F5F">
      <w:pPr>
        <w:pStyle w:val="Ttulo"/>
        <w:rPr>
          <w:rFonts w:cs="Arial"/>
          <w:b w:val="0"/>
          <w:sz w:val="28"/>
          <w:szCs w:val="28"/>
        </w:rPr>
      </w:pPr>
      <w:r w:rsidRPr="00F35D0D">
        <w:rPr>
          <w:rFonts w:cs="Arial"/>
          <w:sz w:val="28"/>
          <w:szCs w:val="28"/>
        </w:rPr>
        <w:t>ILUMINAÇÃO DO ESTÁDIO MUNICIPAL DE VENTANIA E CONSTRUÇÃO DE VESTIÁRIO</w:t>
      </w:r>
    </w:p>
    <w:p w:rsidR="004F2351" w:rsidRPr="00F35D0D" w:rsidRDefault="004F2351" w:rsidP="008F2F5F">
      <w:pPr>
        <w:pStyle w:val="Ttulo"/>
        <w:rPr>
          <w:rFonts w:cs="Arial"/>
          <w:b w:val="0"/>
          <w:sz w:val="28"/>
          <w:szCs w:val="28"/>
        </w:rPr>
      </w:pPr>
    </w:p>
    <w:p w:rsidR="004F2351" w:rsidRPr="00F35D0D" w:rsidRDefault="004F2351" w:rsidP="006A0096">
      <w:pPr>
        <w:pStyle w:val="Ttulo"/>
        <w:rPr>
          <w:rFonts w:cs="Arial"/>
          <w:sz w:val="28"/>
          <w:szCs w:val="28"/>
        </w:rPr>
      </w:pPr>
    </w:p>
    <w:p w:rsidR="004F2351" w:rsidRPr="00F35D0D" w:rsidRDefault="004F2351" w:rsidP="006A0096">
      <w:pPr>
        <w:pStyle w:val="Ttulo"/>
        <w:rPr>
          <w:rFonts w:cs="Arial"/>
          <w:sz w:val="28"/>
          <w:szCs w:val="28"/>
        </w:rPr>
      </w:pPr>
    </w:p>
    <w:p w:rsidR="006A0096" w:rsidRPr="00F35D0D" w:rsidRDefault="006A0096" w:rsidP="006A0096">
      <w:pPr>
        <w:pStyle w:val="Ttulo"/>
        <w:rPr>
          <w:rFonts w:cs="Arial"/>
          <w:sz w:val="28"/>
          <w:szCs w:val="28"/>
          <w:u w:val="single"/>
        </w:rPr>
      </w:pPr>
      <w:r w:rsidRPr="00F35D0D">
        <w:rPr>
          <w:rFonts w:cs="Arial"/>
          <w:sz w:val="28"/>
          <w:szCs w:val="28"/>
          <w:u w:val="single"/>
        </w:rPr>
        <w:t>MEMORIAL DESCRITIVO GERAL</w:t>
      </w:r>
    </w:p>
    <w:p w:rsidR="008F2F5F" w:rsidRPr="00F35D0D" w:rsidRDefault="008C0773" w:rsidP="00E27D0C">
      <w:pPr>
        <w:rPr>
          <w:rFonts w:ascii="Times New Roman" w:hAnsi="Times New Roman"/>
          <w:b/>
          <w:spacing w:val="0"/>
          <w:sz w:val="24"/>
          <w:szCs w:val="24"/>
        </w:rPr>
      </w:pPr>
      <w:r w:rsidRPr="00F35D0D">
        <w:rPr>
          <w:rFonts w:ascii="Times New Roman" w:hAnsi="Times New Roman"/>
          <w:b/>
          <w:spacing w:val="0"/>
          <w:sz w:val="24"/>
          <w:szCs w:val="24"/>
        </w:rPr>
        <w:t xml:space="preserve">                                                    </w:t>
      </w:r>
    </w:p>
    <w:p w:rsidR="008F2F5F" w:rsidRPr="00F35D0D" w:rsidRDefault="008F2F5F" w:rsidP="00E27D0C">
      <w:pPr>
        <w:rPr>
          <w:rFonts w:ascii="Times New Roman" w:hAnsi="Times New Roman"/>
          <w:b/>
          <w:spacing w:val="0"/>
          <w:sz w:val="24"/>
          <w:szCs w:val="24"/>
        </w:rPr>
      </w:pPr>
    </w:p>
    <w:p w:rsidR="004F2351" w:rsidRPr="00F35D0D" w:rsidRDefault="004F2351" w:rsidP="00E27D0C">
      <w:pPr>
        <w:rPr>
          <w:rFonts w:ascii="Times New Roman" w:hAnsi="Times New Roman"/>
          <w:b/>
          <w:spacing w:val="0"/>
          <w:sz w:val="24"/>
          <w:szCs w:val="24"/>
        </w:rPr>
      </w:pPr>
    </w:p>
    <w:p w:rsidR="004F2351" w:rsidRPr="00F35D0D" w:rsidRDefault="004F2351" w:rsidP="00E27D0C">
      <w:pPr>
        <w:rPr>
          <w:rFonts w:ascii="Times New Roman" w:hAnsi="Times New Roman"/>
          <w:b/>
          <w:spacing w:val="0"/>
          <w:sz w:val="24"/>
          <w:szCs w:val="24"/>
        </w:rPr>
      </w:pPr>
    </w:p>
    <w:p w:rsidR="00EA5072" w:rsidRDefault="00B67141" w:rsidP="00EA5072">
      <w:pPr>
        <w:ind w:left="1440"/>
        <w:jc w:val="center"/>
        <w:rPr>
          <w:rFonts w:ascii="Times New Roman" w:hAnsi="Times New Roman"/>
          <w:b/>
          <w:spacing w:val="0"/>
          <w:sz w:val="24"/>
          <w:szCs w:val="24"/>
        </w:rPr>
      </w:pPr>
      <w:r w:rsidRPr="00F35D0D">
        <w:rPr>
          <w:rFonts w:ascii="Times New Roman" w:hAnsi="Times New Roman"/>
          <w:b/>
          <w:spacing w:val="0"/>
          <w:sz w:val="24"/>
          <w:szCs w:val="24"/>
        </w:rPr>
        <w:t xml:space="preserve">SUMÁRIO                </w:t>
      </w:r>
      <w:r w:rsidR="008C0773" w:rsidRPr="00F35D0D">
        <w:rPr>
          <w:rFonts w:ascii="Times New Roman" w:hAnsi="Times New Roman"/>
          <w:b/>
          <w:spacing w:val="0"/>
          <w:sz w:val="24"/>
          <w:szCs w:val="24"/>
        </w:rPr>
        <w:t xml:space="preserve">       </w:t>
      </w:r>
      <w:r w:rsidR="00E27D0C" w:rsidRPr="00F35D0D">
        <w:rPr>
          <w:rFonts w:ascii="Times New Roman" w:hAnsi="Times New Roman"/>
          <w:b/>
          <w:spacing w:val="0"/>
          <w:sz w:val="24"/>
          <w:szCs w:val="24"/>
        </w:rPr>
        <w:t xml:space="preserve">            </w:t>
      </w:r>
      <w:r w:rsidR="00D32A52" w:rsidRPr="00F35D0D">
        <w:rPr>
          <w:rFonts w:ascii="Times New Roman" w:hAnsi="Times New Roman"/>
          <w:b/>
          <w:spacing w:val="0"/>
          <w:sz w:val="24"/>
          <w:szCs w:val="24"/>
        </w:rPr>
        <w:t xml:space="preserve"> </w:t>
      </w:r>
      <w:r w:rsidR="00E27D0C" w:rsidRPr="00F35D0D">
        <w:rPr>
          <w:rFonts w:ascii="Times New Roman" w:hAnsi="Times New Roman"/>
          <w:b/>
          <w:spacing w:val="0"/>
          <w:sz w:val="24"/>
          <w:szCs w:val="24"/>
        </w:rPr>
        <w:t xml:space="preserve">                    </w:t>
      </w:r>
      <w:r w:rsidR="00D32A52" w:rsidRPr="00F35D0D">
        <w:rPr>
          <w:rFonts w:ascii="Times New Roman" w:hAnsi="Times New Roman"/>
          <w:b/>
          <w:spacing w:val="0"/>
          <w:sz w:val="24"/>
          <w:szCs w:val="24"/>
        </w:rPr>
        <w:t xml:space="preserve">                                                                    </w:t>
      </w:r>
      <w:r w:rsidR="008F2F5F" w:rsidRPr="00F35D0D">
        <w:rPr>
          <w:rFonts w:ascii="Times New Roman" w:hAnsi="Times New Roman"/>
          <w:b/>
          <w:spacing w:val="0"/>
          <w:sz w:val="24"/>
          <w:szCs w:val="24"/>
        </w:rPr>
        <w:t xml:space="preserve">                 </w:t>
      </w:r>
      <w:r w:rsidR="00EA5072">
        <w:rPr>
          <w:rFonts w:ascii="Times New Roman" w:hAnsi="Times New Roman"/>
          <w:b/>
          <w:spacing w:val="0"/>
          <w:sz w:val="24"/>
          <w:szCs w:val="24"/>
        </w:rPr>
        <w:t xml:space="preserve">                                        </w:t>
      </w:r>
    </w:p>
    <w:p w:rsidR="00EA5072" w:rsidRDefault="00EA5072" w:rsidP="00EA5072">
      <w:pPr>
        <w:ind w:left="1440"/>
        <w:jc w:val="center"/>
        <w:rPr>
          <w:rFonts w:ascii="Times New Roman" w:hAnsi="Times New Roman"/>
          <w:b/>
          <w:spacing w:val="0"/>
          <w:sz w:val="24"/>
          <w:szCs w:val="24"/>
        </w:rPr>
      </w:pPr>
    </w:p>
    <w:p w:rsidR="00B67141" w:rsidRPr="00F35D0D" w:rsidRDefault="008C0773" w:rsidP="00EA5072">
      <w:pPr>
        <w:ind w:left="1440" w:right="-851"/>
        <w:jc w:val="right"/>
        <w:rPr>
          <w:rFonts w:ascii="Times New Roman" w:hAnsi="Times New Roman"/>
          <w:spacing w:val="0"/>
          <w:sz w:val="24"/>
          <w:szCs w:val="24"/>
        </w:rPr>
      </w:pPr>
      <w:r w:rsidRPr="00F35D0D">
        <w:rPr>
          <w:rFonts w:ascii="Times New Roman" w:hAnsi="Times New Roman"/>
          <w:spacing w:val="0"/>
          <w:sz w:val="24"/>
          <w:szCs w:val="24"/>
        </w:rPr>
        <w:t>p</w:t>
      </w:r>
      <w:r w:rsidR="00B67141" w:rsidRPr="00F35D0D">
        <w:rPr>
          <w:rFonts w:ascii="Times New Roman" w:hAnsi="Times New Roman"/>
          <w:spacing w:val="0"/>
          <w:sz w:val="24"/>
          <w:szCs w:val="24"/>
        </w:rPr>
        <w:t>gs</w:t>
      </w:r>
    </w:p>
    <w:p w:rsidR="00B67141" w:rsidRPr="00F35D0D" w:rsidRDefault="00B67141" w:rsidP="00B67141">
      <w:pPr>
        <w:ind w:left="2553" w:firstLine="851"/>
        <w:rPr>
          <w:rFonts w:ascii="Times New Roman" w:hAnsi="Times New Roman"/>
          <w:b/>
          <w:spacing w:val="0"/>
          <w:sz w:val="24"/>
          <w:szCs w:val="24"/>
        </w:rPr>
      </w:pPr>
    </w:p>
    <w:tbl>
      <w:tblPr>
        <w:tblW w:w="91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900"/>
        <w:gridCol w:w="7567"/>
        <w:gridCol w:w="713"/>
      </w:tblGrid>
      <w:tr w:rsidR="00B67141" w:rsidRPr="00F35D0D" w:rsidTr="008F2F5F">
        <w:tc>
          <w:tcPr>
            <w:tcW w:w="900" w:type="dxa"/>
            <w:tcBorders>
              <w:top w:val="nil"/>
              <w:left w:val="nil"/>
              <w:bottom w:val="nil"/>
              <w:right w:val="nil"/>
            </w:tcBorders>
          </w:tcPr>
          <w:p w:rsidR="00B67141" w:rsidRPr="00F35D0D" w:rsidRDefault="00B67141" w:rsidP="00FA5B7D">
            <w:pPr>
              <w:ind w:right="72"/>
              <w:jc w:val="right"/>
              <w:rPr>
                <w:rFonts w:ascii="Times New Roman" w:hAnsi="Times New Roman"/>
                <w:spacing w:val="0"/>
                <w:sz w:val="24"/>
                <w:szCs w:val="24"/>
              </w:rPr>
            </w:pPr>
          </w:p>
        </w:tc>
        <w:tc>
          <w:tcPr>
            <w:tcW w:w="7567" w:type="dxa"/>
            <w:tcBorders>
              <w:top w:val="nil"/>
              <w:left w:val="nil"/>
              <w:bottom w:val="nil"/>
              <w:right w:val="nil"/>
            </w:tcBorders>
          </w:tcPr>
          <w:p w:rsidR="00BC24C2" w:rsidRPr="00F35D0D" w:rsidRDefault="00BC24C2" w:rsidP="00FA5B7D">
            <w:pPr>
              <w:pStyle w:val="Ttulo6"/>
              <w:rPr>
                <w:rFonts w:ascii="Times New Roman" w:hAnsi="Times New Roman"/>
                <w:spacing w:val="0"/>
                <w:sz w:val="24"/>
                <w:szCs w:val="24"/>
              </w:rPr>
            </w:pPr>
          </w:p>
          <w:p w:rsidR="00BC24C2" w:rsidRPr="00F35D0D" w:rsidRDefault="00BC24C2" w:rsidP="00FA5B7D">
            <w:pPr>
              <w:pStyle w:val="Ttulo6"/>
              <w:rPr>
                <w:rFonts w:ascii="Times New Roman" w:hAnsi="Times New Roman"/>
                <w:spacing w:val="0"/>
                <w:sz w:val="24"/>
                <w:szCs w:val="24"/>
              </w:rPr>
            </w:pPr>
            <w:r w:rsidRPr="00F35D0D">
              <w:rPr>
                <w:rFonts w:ascii="Times New Roman" w:hAnsi="Times New Roman"/>
                <w:spacing w:val="0"/>
                <w:sz w:val="24"/>
                <w:szCs w:val="24"/>
              </w:rPr>
              <w:t>Apresentação</w:t>
            </w:r>
          </w:p>
          <w:p w:rsidR="00B67141" w:rsidRPr="00F35D0D" w:rsidRDefault="008C0773" w:rsidP="00FA5B7D">
            <w:pPr>
              <w:pStyle w:val="Ttulo6"/>
              <w:rPr>
                <w:rFonts w:ascii="Times New Roman" w:hAnsi="Times New Roman"/>
                <w:spacing w:val="0"/>
                <w:sz w:val="24"/>
                <w:szCs w:val="24"/>
              </w:rPr>
            </w:pPr>
            <w:r w:rsidRPr="00F35D0D">
              <w:rPr>
                <w:rFonts w:ascii="Times New Roman" w:hAnsi="Times New Roman"/>
                <w:spacing w:val="0"/>
                <w:sz w:val="24"/>
                <w:szCs w:val="24"/>
              </w:rPr>
              <w:t>Responsável Técnico</w:t>
            </w:r>
          </w:p>
        </w:tc>
        <w:tc>
          <w:tcPr>
            <w:tcW w:w="713" w:type="dxa"/>
            <w:tcBorders>
              <w:top w:val="nil"/>
              <w:left w:val="nil"/>
              <w:bottom w:val="nil"/>
              <w:right w:val="nil"/>
            </w:tcBorders>
          </w:tcPr>
          <w:p w:rsidR="00B67141" w:rsidRPr="00F35D0D" w:rsidRDefault="00B67141" w:rsidP="00FA5B7D">
            <w:pPr>
              <w:tabs>
                <w:tab w:val="center" w:pos="497"/>
                <w:tab w:val="center" w:pos="7513"/>
              </w:tabs>
              <w:jc w:val="right"/>
              <w:rPr>
                <w:rFonts w:ascii="Times New Roman" w:hAnsi="Times New Roman"/>
                <w:spacing w:val="0"/>
                <w:sz w:val="24"/>
                <w:szCs w:val="24"/>
              </w:rPr>
            </w:pPr>
          </w:p>
          <w:p w:rsidR="00BC24C2" w:rsidRPr="00F35D0D" w:rsidRDefault="00BC24C2" w:rsidP="00FA5B7D">
            <w:pPr>
              <w:tabs>
                <w:tab w:val="center" w:pos="497"/>
                <w:tab w:val="center" w:pos="7513"/>
              </w:tabs>
              <w:jc w:val="right"/>
              <w:rPr>
                <w:rFonts w:ascii="Times New Roman" w:hAnsi="Times New Roman"/>
                <w:spacing w:val="0"/>
                <w:sz w:val="24"/>
                <w:szCs w:val="24"/>
              </w:rPr>
            </w:pPr>
          </w:p>
          <w:p w:rsidR="00BC24C2" w:rsidRPr="00F35D0D" w:rsidRDefault="00BC24C2" w:rsidP="00FA5B7D">
            <w:pPr>
              <w:tabs>
                <w:tab w:val="center" w:pos="497"/>
                <w:tab w:val="center" w:pos="7513"/>
              </w:tabs>
              <w:jc w:val="right"/>
              <w:rPr>
                <w:rFonts w:ascii="Times New Roman" w:hAnsi="Times New Roman"/>
                <w:spacing w:val="0"/>
                <w:sz w:val="24"/>
                <w:szCs w:val="24"/>
              </w:rPr>
            </w:pPr>
          </w:p>
          <w:p w:rsidR="00BC24C2" w:rsidRPr="00F35D0D" w:rsidRDefault="0089097D" w:rsidP="00FA5B7D">
            <w:pPr>
              <w:tabs>
                <w:tab w:val="center" w:pos="497"/>
                <w:tab w:val="center" w:pos="7513"/>
              </w:tabs>
              <w:jc w:val="right"/>
              <w:rPr>
                <w:rFonts w:ascii="Times New Roman" w:hAnsi="Times New Roman"/>
                <w:spacing w:val="0"/>
                <w:sz w:val="24"/>
                <w:szCs w:val="24"/>
              </w:rPr>
            </w:pPr>
            <w:r>
              <w:rPr>
                <w:rFonts w:ascii="Times New Roman" w:hAnsi="Times New Roman"/>
                <w:spacing w:val="0"/>
                <w:sz w:val="24"/>
                <w:szCs w:val="24"/>
              </w:rPr>
              <w:t>3</w:t>
            </w:r>
          </w:p>
          <w:p w:rsidR="00BC24C2" w:rsidRPr="00F35D0D" w:rsidRDefault="00BC24C2" w:rsidP="00FA5B7D">
            <w:pPr>
              <w:tabs>
                <w:tab w:val="center" w:pos="497"/>
                <w:tab w:val="center" w:pos="7513"/>
              </w:tabs>
              <w:jc w:val="right"/>
              <w:rPr>
                <w:rFonts w:ascii="Times New Roman" w:hAnsi="Times New Roman"/>
                <w:spacing w:val="0"/>
                <w:sz w:val="24"/>
                <w:szCs w:val="24"/>
              </w:rPr>
            </w:pPr>
          </w:p>
          <w:p w:rsidR="00BC24C2" w:rsidRPr="00F35D0D" w:rsidRDefault="001417A6" w:rsidP="00FA5B7D">
            <w:pPr>
              <w:tabs>
                <w:tab w:val="center" w:pos="497"/>
                <w:tab w:val="center" w:pos="7513"/>
              </w:tabs>
              <w:jc w:val="right"/>
              <w:rPr>
                <w:rFonts w:ascii="Times New Roman" w:hAnsi="Times New Roman"/>
                <w:spacing w:val="0"/>
                <w:sz w:val="24"/>
                <w:szCs w:val="24"/>
              </w:rPr>
            </w:pPr>
            <w:r w:rsidRPr="00F35D0D">
              <w:rPr>
                <w:rFonts w:ascii="Times New Roman" w:hAnsi="Times New Roman"/>
                <w:spacing w:val="0"/>
                <w:sz w:val="24"/>
                <w:szCs w:val="24"/>
              </w:rPr>
              <w:t>3</w:t>
            </w:r>
          </w:p>
        </w:tc>
      </w:tr>
      <w:tr w:rsidR="00B67141" w:rsidRPr="00F35D0D" w:rsidTr="008F2F5F">
        <w:tc>
          <w:tcPr>
            <w:tcW w:w="900" w:type="dxa"/>
            <w:tcBorders>
              <w:top w:val="nil"/>
              <w:left w:val="nil"/>
              <w:bottom w:val="nil"/>
              <w:right w:val="nil"/>
            </w:tcBorders>
          </w:tcPr>
          <w:p w:rsidR="00B67141" w:rsidRPr="00F35D0D" w:rsidRDefault="00B67141" w:rsidP="00FA5B7D">
            <w:pPr>
              <w:ind w:right="72"/>
              <w:jc w:val="right"/>
              <w:rPr>
                <w:rFonts w:ascii="Times New Roman" w:hAnsi="Times New Roman"/>
                <w:spacing w:val="0"/>
                <w:sz w:val="24"/>
                <w:szCs w:val="24"/>
              </w:rPr>
            </w:pPr>
          </w:p>
        </w:tc>
        <w:tc>
          <w:tcPr>
            <w:tcW w:w="7567" w:type="dxa"/>
            <w:tcBorders>
              <w:top w:val="nil"/>
              <w:left w:val="nil"/>
              <w:bottom w:val="nil"/>
              <w:right w:val="nil"/>
            </w:tcBorders>
          </w:tcPr>
          <w:p w:rsidR="00B67141" w:rsidRPr="00F35D0D" w:rsidRDefault="005E15F3" w:rsidP="00FA5B7D">
            <w:pPr>
              <w:rPr>
                <w:rFonts w:ascii="Times New Roman" w:hAnsi="Times New Roman"/>
                <w:b/>
                <w:spacing w:val="0"/>
                <w:sz w:val="24"/>
                <w:szCs w:val="24"/>
              </w:rPr>
            </w:pPr>
            <w:r w:rsidRPr="00F35D0D">
              <w:rPr>
                <w:rFonts w:ascii="Times New Roman" w:hAnsi="Times New Roman"/>
                <w:b/>
                <w:spacing w:val="0"/>
                <w:sz w:val="24"/>
                <w:szCs w:val="24"/>
              </w:rPr>
              <w:t xml:space="preserve">A - </w:t>
            </w:r>
            <w:r w:rsidR="00AA7BD1" w:rsidRPr="00F35D0D">
              <w:rPr>
                <w:rFonts w:ascii="Times New Roman" w:hAnsi="Times New Roman"/>
                <w:b/>
                <w:spacing w:val="0"/>
                <w:sz w:val="24"/>
                <w:szCs w:val="24"/>
              </w:rPr>
              <w:t>ILUMINAÇÃO DO CAMPO DE FUTEBOL</w:t>
            </w:r>
          </w:p>
        </w:tc>
        <w:tc>
          <w:tcPr>
            <w:tcW w:w="713" w:type="dxa"/>
            <w:tcBorders>
              <w:top w:val="nil"/>
              <w:left w:val="nil"/>
              <w:bottom w:val="nil"/>
              <w:right w:val="nil"/>
            </w:tcBorders>
          </w:tcPr>
          <w:p w:rsidR="00B67141" w:rsidRPr="00F35D0D" w:rsidRDefault="005E15F3" w:rsidP="00FA5B7D">
            <w:pPr>
              <w:tabs>
                <w:tab w:val="center" w:pos="497"/>
                <w:tab w:val="center" w:pos="7513"/>
              </w:tabs>
              <w:jc w:val="right"/>
              <w:rPr>
                <w:rFonts w:ascii="Times New Roman" w:hAnsi="Times New Roman"/>
                <w:spacing w:val="0"/>
                <w:sz w:val="24"/>
                <w:szCs w:val="24"/>
              </w:rPr>
            </w:pPr>
            <w:r w:rsidRPr="00F35D0D">
              <w:rPr>
                <w:rFonts w:ascii="Times New Roman" w:hAnsi="Times New Roman"/>
                <w:spacing w:val="0"/>
                <w:sz w:val="24"/>
                <w:szCs w:val="24"/>
              </w:rPr>
              <w:t>4</w:t>
            </w:r>
          </w:p>
        </w:tc>
      </w:tr>
      <w:tr w:rsidR="00B67141" w:rsidRPr="00F35D0D" w:rsidTr="008F2F5F">
        <w:tc>
          <w:tcPr>
            <w:tcW w:w="900" w:type="dxa"/>
            <w:tcBorders>
              <w:top w:val="nil"/>
              <w:left w:val="nil"/>
              <w:bottom w:val="nil"/>
              <w:right w:val="nil"/>
            </w:tcBorders>
          </w:tcPr>
          <w:p w:rsidR="00B67141" w:rsidRPr="00F35D0D" w:rsidRDefault="00B67141" w:rsidP="00FA5B7D">
            <w:pPr>
              <w:ind w:right="72"/>
              <w:jc w:val="right"/>
              <w:rPr>
                <w:rFonts w:ascii="Times New Roman" w:hAnsi="Times New Roman"/>
                <w:spacing w:val="0"/>
                <w:sz w:val="24"/>
                <w:szCs w:val="24"/>
              </w:rPr>
            </w:pPr>
          </w:p>
        </w:tc>
        <w:tc>
          <w:tcPr>
            <w:tcW w:w="7567" w:type="dxa"/>
            <w:tcBorders>
              <w:top w:val="nil"/>
              <w:left w:val="nil"/>
              <w:bottom w:val="nil"/>
              <w:right w:val="nil"/>
            </w:tcBorders>
          </w:tcPr>
          <w:p w:rsidR="00B67141" w:rsidRPr="00F35D0D" w:rsidRDefault="00B67141" w:rsidP="00FA5B7D">
            <w:pPr>
              <w:pStyle w:val="Ttulo6"/>
              <w:rPr>
                <w:rFonts w:ascii="Times New Roman" w:hAnsi="Times New Roman"/>
                <w:spacing w:val="0"/>
                <w:sz w:val="24"/>
                <w:szCs w:val="24"/>
              </w:rPr>
            </w:pPr>
          </w:p>
        </w:tc>
        <w:tc>
          <w:tcPr>
            <w:tcW w:w="713" w:type="dxa"/>
            <w:tcBorders>
              <w:top w:val="nil"/>
              <w:left w:val="nil"/>
              <w:bottom w:val="nil"/>
              <w:right w:val="nil"/>
            </w:tcBorders>
          </w:tcPr>
          <w:p w:rsidR="00B67141" w:rsidRPr="00F35D0D" w:rsidRDefault="00B67141" w:rsidP="00FA5B7D">
            <w:pPr>
              <w:tabs>
                <w:tab w:val="center" w:pos="497"/>
                <w:tab w:val="center" w:pos="7513"/>
              </w:tabs>
              <w:jc w:val="right"/>
              <w:rPr>
                <w:rFonts w:ascii="Times New Roman" w:hAnsi="Times New Roman"/>
                <w:spacing w:val="0"/>
                <w:sz w:val="24"/>
                <w:szCs w:val="24"/>
              </w:rPr>
            </w:pPr>
          </w:p>
        </w:tc>
      </w:tr>
      <w:tr w:rsidR="00B67141" w:rsidRPr="00F35D0D" w:rsidTr="008F2F5F">
        <w:trPr>
          <w:trHeight w:val="308"/>
        </w:trPr>
        <w:tc>
          <w:tcPr>
            <w:tcW w:w="900" w:type="dxa"/>
            <w:tcBorders>
              <w:top w:val="nil"/>
              <w:left w:val="nil"/>
              <w:bottom w:val="nil"/>
              <w:right w:val="nil"/>
            </w:tcBorders>
          </w:tcPr>
          <w:p w:rsidR="00B67141" w:rsidRPr="00F35D0D" w:rsidRDefault="00B67141" w:rsidP="00FA5B7D">
            <w:pPr>
              <w:ind w:right="72"/>
              <w:jc w:val="right"/>
              <w:rPr>
                <w:rFonts w:ascii="Times New Roman" w:hAnsi="Times New Roman"/>
                <w:spacing w:val="0"/>
                <w:sz w:val="24"/>
                <w:szCs w:val="24"/>
              </w:rPr>
            </w:pPr>
          </w:p>
        </w:tc>
        <w:tc>
          <w:tcPr>
            <w:tcW w:w="7567" w:type="dxa"/>
            <w:tcBorders>
              <w:top w:val="nil"/>
              <w:left w:val="nil"/>
              <w:bottom w:val="nil"/>
              <w:right w:val="nil"/>
            </w:tcBorders>
          </w:tcPr>
          <w:p w:rsidR="00B67141" w:rsidRPr="00F35D0D" w:rsidRDefault="005E15F3" w:rsidP="00FA5B7D">
            <w:pPr>
              <w:rPr>
                <w:rFonts w:ascii="Times New Roman" w:hAnsi="Times New Roman"/>
                <w:b/>
                <w:spacing w:val="0"/>
                <w:sz w:val="24"/>
                <w:szCs w:val="24"/>
              </w:rPr>
            </w:pPr>
            <w:r w:rsidRPr="00F35D0D">
              <w:rPr>
                <w:rFonts w:ascii="Times New Roman" w:hAnsi="Times New Roman"/>
                <w:b/>
                <w:spacing w:val="0"/>
                <w:sz w:val="24"/>
                <w:szCs w:val="24"/>
              </w:rPr>
              <w:t xml:space="preserve">B </w:t>
            </w:r>
            <w:r w:rsidR="00ED37DF">
              <w:rPr>
                <w:rFonts w:ascii="Times New Roman" w:hAnsi="Times New Roman"/>
                <w:b/>
                <w:spacing w:val="0"/>
                <w:sz w:val="24"/>
                <w:szCs w:val="24"/>
              </w:rPr>
              <w:t>–</w:t>
            </w:r>
            <w:r w:rsidRPr="00F35D0D">
              <w:rPr>
                <w:rFonts w:ascii="Times New Roman" w:hAnsi="Times New Roman"/>
                <w:b/>
                <w:spacing w:val="0"/>
                <w:sz w:val="24"/>
                <w:szCs w:val="24"/>
              </w:rPr>
              <w:t xml:space="preserve"> </w:t>
            </w:r>
            <w:r w:rsidR="00AA7BD1" w:rsidRPr="00F35D0D">
              <w:rPr>
                <w:rFonts w:ascii="Times New Roman" w:hAnsi="Times New Roman"/>
                <w:b/>
                <w:spacing w:val="0"/>
                <w:sz w:val="24"/>
                <w:szCs w:val="24"/>
              </w:rPr>
              <w:t>VESTIÁRIO</w:t>
            </w:r>
            <w:r w:rsidR="00ED37DF">
              <w:rPr>
                <w:rFonts w:ascii="Times New Roman" w:hAnsi="Times New Roman"/>
                <w:b/>
                <w:spacing w:val="0"/>
                <w:sz w:val="24"/>
                <w:szCs w:val="24"/>
              </w:rPr>
              <w:t xml:space="preserve"> E ALOJAMENTO</w:t>
            </w:r>
          </w:p>
        </w:tc>
        <w:tc>
          <w:tcPr>
            <w:tcW w:w="713" w:type="dxa"/>
            <w:tcBorders>
              <w:top w:val="nil"/>
              <w:left w:val="nil"/>
              <w:bottom w:val="nil"/>
              <w:right w:val="nil"/>
            </w:tcBorders>
          </w:tcPr>
          <w:p w:rsidR="00B67141" w:rsidRPr="00F35D0D" w:rsidRDefault="00B67141" w:rsidP="00FA5B7D">
            <w:pPr>
              <w:tabs>
                <w:tab w:val="center" w:pos="497"/>
                <w:tab w:val="center" w:pos="7513"/>
              </w:tabs>
              <w:jc w:val="right"/>
              <w:rPr>
                <w:rFonts w:ascii="Times New Roman" w:hAnsi="Times New Roman"/>
                <w:spacing w:val="0"/>
                <w:sz w:val="24"/>
                <w:szCs w:val="24"/>
              </w:rPr>
            </w:pPr>
          </w:p>
        </w:tc>
      </w:tr>
      <w:tr w:rsidR="00B67141" w:rsidRPr="00F35D0D" w:rsidTr="008F2F5F">
        <w:trPr>
          <w:trHeight w:val="308"/>
        </w:trPr>
        <w:tc>
          <w:tcPr>
            <w:tcW w:w="900" w:type="dxa"/>
            <w:tcBorders>
              <w:top w:val="nil"/>
              <w:left w:val="nil"/>
              <w:bottom w:val="nil"/>
              <w:right w:val="nil"/>
            </w:tcBorders>
          </w:tcPr>
          <w:p w:rsidR="008C0773" w:rsidRPr="00F35D0D" w:rsidRDefault="008C0773" w:rsidP="00FA5B7D">
            <w:pPr>
              <w:ind w:right="72"/>
              <w:jc w:val="right"/>
              <w:rPr>
                <w:rFonts w:ascii="Times New Roman" w:hAnsi="Times New Roman"/>
                <w:b/>
                <w:spacing w:val="0"/>
                <w:sz w:val="24"/>
                <w:szCs w:val="24"/>
              </w:rPr>
            </w:pPr>
          </w:p>
          <w:p w:rsidR="00B67141" w:rsidRPr="00F35D0D" w:rsidRDefault="00B67141" w:rsidP="00FA5B7D">
            <w:pPr>
              <w:ind w:right="72"/>
              <w:jc w:val="right"/>
              <w:rPr>
                <w:rFonts w:ascii="Times New Roman" w:hAnsi="Times New Roman"/>
                <w:b/>
                <w:spacing w:val="0"/>
                <w:sz w:val="24"/>
                <w:szCs w:val="24"/>
              </w:rPr>
            </w:pPr>
            <w:r w:rsidRPr="00F35D0D">
              <w:rPr>
                <w:rFonts w:ascii="Times New Roman" w:hAnsi="Times New Roman"/>
                <w:b/>
                <w:spacing w:val="0"/>
                <w:sz w:val="24"/>
                <w:szCs w:val="24"/>
              </w:rPr>
              <w:t>1.0</w:t>
            </w:r>
          </w:p>
        </w:tc>
        <w:tc>
          <w:tcPr>
            <w:tcW w:w="7567" w:type="dxa"/>
            <w:tcBorders>
              <w:top w:val="nil"/>
              <w:left w:val="nil"/>
              <w:bottom w:val="nil"/>
              <w:right w:val="nil"/>
            </w:tcBorders>
          </w:tcPr>
          <w:p w:rsidR="00B67141" w:rsidRPr="00F35D0D" w:rsidRDefault="00B67141" w:rsidP="00FA5B7D">
            <w:pPr>
              <w:pStyle w:val="Ttulo6"/>
              <w:rPr>
                <w:rFonts w:ascii="Times New Roman" w:hAnsi="Times New Roman"/>
                <w:spacing w:val="0"/>
                <w:sz w:val="24"/>
                <w:szCs w:val="24"/>
              </w:rPr>
            </w:pPr>
            <w:r w:rsidRPr="00F35D0D">
              <w:rPr>
                <w:rFonts w:ascii="Times New Roman" w:hAnsi="Times New Roman"/>
                <w:spacing w:val="0"/>
                <w:sz w:val="24"/>
                <w:szCs w:val="24"/>
              </w:rPr>
              <w:t>Instalações Preliminares</w:t>
            </w:r>
          </w:p>
        </w:tc>
        <w:tc>
          <w:tcPr>
            <w:tcW w:w="713" w:type="dxa"/>
            <w:tcBorders>
              <w:top w:val="nil"/>
              <w:left w:val="nil"/>
              <w:bottom w:val="nil"/>
              <w:right w:val="nil"/>
            </w:tcBorders>
          </w:tcPr>
          <w:p w:rsidR="00B67141" w:rsidRPr="00F35D0D" w:rsidRDefault="001417A6" w:rsidP="00FA5B7D">
            <w:pPr>
              <w:tabs>
                <w:tab w:val="center" w:pos="497"/>
                <w:tab w:val="center" w:pos="7513"/>
              </w:tabs>
              <w:jc w:val="right"/>
              <w:rPr>
                <w:rFonts w:ascii="Times New Roman" w:hAnsi="Times New Roman"/>
                <w:spacing w:val="0"/>
                <w:sz w:val="24"/>
                <w:szCs w:val="24"/>
              </w:rPr>
            </w:pPr>
            <w:r w:rsidRPr="00F35D0D">
              <w:rPr>
                <w:rFonts w:ascii="Times New Roman" w:hAnsi="Times New Roman"/>
                <w:spacing w:val="0"/>
                <w:sz w:val="24"/>
                <w:szCs w:val="24"/>
              </w:rPr>
              <w:t>4</w:t>
            </w:r>
          </w:p>
        </w:tc>
      </w:tr>
      <w:tr w:rsidR="00B67141" w:rsidRPr="00F35D0D" w:rsidTr="008F2F5F">
        <w:tc>
          <w:tcPr>
            <w:tcW w:w="900" w:type="dxa"/>
            <w:tcBorders>
              <w:top w:val="nil"/>
              <w:left w:val="nil"/>
              <w:bottom w:val="nil"/>
              <w:right w:val="nil"/>
            </w:tcBorders>
          </w:tcPr>
          <w:p w:rsidR="00B67141" w:rsidRPr="00F35D0D" w:rsidRDefault="00B67141" w:rsidP="00FA5B7D">
            <w:pPr>
              <w:ind w:right="72"/>
              <w:jc w:val="right"/>
              <w:rPr>
                <w:rFonts w:ascii="Times New Roman" w:hAnsi="Times New Roman"/>
                <w:spacing w:val="0"/>
                <w:sz w:val="24"/>
                <w:szCs w:val="24"/>
              </w:rPr>
            </w:pPr>
          </w:p>
        </w:tc>
        <w:tc>
          <w:tcPr>
            <w:tcW w:w="7567" w:type="dxa"/>
            <w:tcBorders>
              <w:top w:val="nil"/>
              <w:left w:val="nil"/>
              <w:bottom w:val="nil"/>
              <w:right w:val="nil"/>
            </w:tcBorders>
          </w:tcPr>
          <w:p w:rsidR="00B67141" w:rsidRPr="00F35D0D" w:rsidRDefault="00B67141" w:rsidP="00FA5B7D">
            <w:pPr>
              <w:rPr>
                <w:rFonts w:ascii="Times New Roman" w:hAnsi="Times New Roman"/>
                <w:spacing w:val="0"/>
                <w:sz w:val="24"/>
                <w:szCs w:val="24"/>
              </w:rPr>
            </w:pPr>
          </w:p>
        </w:tc>
        <w:tc>
          <w:tcPr>
            <w:tcW w:w="713" w:type="dxa"/>
            <w:tcBorders>
              <w:top w:val="nil"/>
              <w:left w:val="nil"/>
              <w:bottom w:val="nil"/>
              <w:right w:val="nil"/>
            </w:tcBorders>
          </w:tcPr>
          <w:p w:rsidR="00B67141" w:rsidRPr="00F35D0D" w:rsidRDefault="00B67141" w:rsidP="00FA5B7D">
            <w:pPr>
              <w:tabs>
                <w:tab w:val="center" w:pos="497"/>
                <w:tab w:val="center" w:pos="7513"/>
              </w:tabs>
              <w:jc w:val="right"/>
              <w:rPr>
                <w:rFonts w:ascii="Times New Roman" w:hAnsi="Times New Roman"/>
                <w:spacing w:val="0"/>
                <w:sz w:val="24"/>
                <w:szCs w:val="24"/>
              </w:rPr>
            </w:pPr>
          </w:p>
        </w:tc>
      </w:tr>
      <w:tr w:rsidR="00B67141" w:rsidRPr="00F35D0D" w:rsidTr="008F2F5F">
        <w:tc>
          <w:tcPr>
            <w:tcW w:w="900" w:type="dxa"/>
            <w:tcBorders>
              <w:top w:val="nil"/>
              <w:left w:val="nil"/>
              <w:bottom w:val="nil"/>
              <w:right w:val="nil"/>
            </w:tcBorders>
          </w:tcPr>
          <w:p w:rsidR="008C0773" w:rsidRPr="00F35D0D" w:rsidRDefault="008C0773" w:rsidP="00FA5B7D">
            <w:pPr>
              <w:ind w:right="72"/>
              <w:jc w:val="right"/>
              <w:rPr>
                <w:rFonts w:ascii="Times New Roman" w:hAnsi="Times New Roman"/>
                <w:b/>
                <w:spacing w:val="0"/>
                <w:sz w:val="24"/>
                <w:szCs w:val="24"/>
              </w:rPr>
            </w:pPr>
          </w:p>
          <w:p w:rsidR="00B67141" w:rsidRPr="00F35D0D" w:rsidRDefault="00B67141" w:rsidP="00FA5B7D">
            <w:pPr>
              <w:ind w:right="72"/>
              <w:jc w:val="right"/>
              <w:rPr>
                <w:rFonts w:ascii="Times New Roman" w:hAnsi="Times New Roman"/>
                <w:b/>
                <w:spacing w:val="0"/>
                <w:sz w:val="24"/>
                <w:szCs w:val="24"/>
              </w:rPr>
            </w:pPr>
            <w:r w:rsidRPr="00F35D0D">
              <w:rPr>
                <w:rFonts w:ascii="Times New Roman" w:hAnsi="Times New Roman"/>
                <w:b/>
                <w:spacing w:val="0"/>
                <w:sz w:val="24"/>
                <w:szCs w:val="24"/>
              </w:rPr>
              <w:t>2.0</w:t>
            </w:r>
          </w:p>
        </w:tc>
        <w:tc>
          <w:tcPr>
            <w:tcW w:w="7567" w:type="dxa"/>
            <w:tcBorders>
              <w:top w:val="nil"/>
              <w:left w:val="nil"/>
              <w:bottom w:val="nil"/>
              <w:right w:val="nil"/>
            </w:tcBorders>
          </w:tcPr>
          <w:p w:rsidR="00B67141" w:rsidRPr="00F35D0D" w:rsidRDefault="00B67141" w:rsidP="00FA5B7D">
            <w:pPr>
              <w:pStyle w:val="Ttulo6"/>
              <w:rPr>
                <w:rFonts w:ascii="Times New Roman" w:hAnsi="Times New Roman"/>
                <w:spacing w:val="0"/>
                <w:sz w:val="24"/>
                <w:szCs w:val="24"/>
              </w:rPr>
            </w:pPr>
            <w:r w:rsidRPr="00F35D0D">
              <w:rPr>
                <w:rFonts w:ascii="Times New Roman" w:hAnsi="Times New Roman"/>
                <w:spacing w:val="0"/>
                <w:sz w:val="24"/>
                <w:szCs w:val="24"/>
              </w:rPr>
              <w:t>Infra Estrutura</w:t>
            </w:r>
          </w:p>
          <w:p w:rsidR="00B67141" w:rsidRPr="00F35D0D" w:rsidRDefault="00B67141" w:rsidP="00FA5B7D">
            <w:pPr>
              <w:rPr>
                <w:rFonts w:ascii="Times New Roman" w:hAnsi="Times New Roman"/>
                <w:spacing w:val="0"/>
                <w:sz w:val="24"/>
                <w:szCs w:val="24"/>
              </w:rPr>
            </w:pPr>
          </w:p>
        </w:tc>
        <w:tc>
          <w:tcPr>
            <w:tcW w:w="713" w:type="dxa"/>
            <w:tcBorders>
              <w:top w:val="nil"/>
              <w:left w:val="nil"/>
              <w:bottom w:val="nil"/>
              <w:right w:val="nil"/>
            </w:tcBorders>
          </w:tcPr>
          <w:p w:rsidR="00B67141" w:rsidRPr="00F35D0D" w:rsidRDefault="001417A6" w:rsidP="00FA5B7D">
            <w:pPr>
              <w:tabs>
                <w:tab w:val="center" w:pos="497"/>
                <w:tab w:val="center" w:pos="7513"/>
              </w:tabs>
              <w:jc w:val="right"/>
              <w:rPr>
                <w:rFonts w:ascii="Times New Roman" w:hAnsi="Times New Roman"/>
                <w:spacing w:val="0"/>
                <w:sz w:val="24"/>
                <w:szCs w:val="24"/>
              </w:rPr>
            </w:pPr>
            <w:r w:rsidRPr="00F35D0D">
              <w:rPr>
                <w:rFonts w:ascii="Times New Roman" w:hAnsi="Times New Roman"/>
                <w:spacing w:val="0"/>
                <w:sz w:val="24"/>
                <w:szCs w:val="24"/>
              </w:rPr>
              <w:t>5</w:t>
            </w:r>
          </w:p>
        </w:tc>
      </w:tr>
      <w:tr w:rsidR="00B67141" w:rsidRPr="00F35D0D" w:rsidTr="008F2F5F">
        <w:tc>
          <w:tcPr>
            <w:tcW w:w="900" w:type="dxa"/>
            <w:tcBorders>
              <w:top w:val="nil"/>
              <w:left w:val="nil"/>
              <w:bottom w:val="nil"/>
              <w:right w:val="nil"/>
            </w:tcBorders>
          </w:tcPr>
          <w:p w:rsidR="008C0773" w:rsidRPr="00F35D0D" w:rsidRDefault="008C0773" w:rsidP="00FA5B7D">
            <w:pPr>
              <w:ind w:right="72"/>
              <w:jc w:val="right"/>
              <w:rPr>
                <w:rFonts w:ascii="Times New Roman" w:hAnsi="Times New Roman"/>
                <w:b/>
                <w:spacing w:val="0"/>
                <w:sz w:val="24"/>
                <w:szCs w:val="24"/>
              </w:rPr>
            </w:pPr>
          </w:p>
          <w:p w:rsidR="00B67141" w:rsidRPr="00F35D0D" w:rsidRDefault="00B67141" w:rsidP="00FA5B7D">
            <w:pPr>
              <w:ind w:right="72"/>
              <w:jc w:val="right"/>
              <w:rPr>
                <w:rFonts w:ascii="Times New Roman" w:hAnsi="Times New Roman"/>
                <w:b/>
                <w:spacing w:val="0"/>
                <w:sz w:val="24"/>
                <w:szCs w:val="24"/>
              </w:rPr>
            </w:pPr>
            <w:r w:rsidRPr="00F35D0D">
              <w:rPr>
                <w:rFonts w:ascii="Times New Roman" w:hAnsi="Times New Roman"/>
                <w:b/>
                <w:spacing w:val="0"/>
                <w:sz w:val="24"/>
                <w:szCs w:val="24"/>
              </w:rPr>
              <w:t>3.0</w:t>
            </w:r>
          </w:p>
        </w:tc>
        <w:tc>
          <w:tcPr>
            <w:tcW w:w="7567" w:type="dxa"/>
            <w:tcBorders>
              <w:top w:val="nil"/>
              <w:left w:val="nil"/>
              <w:bottom w:val="nil"/>
              <w:right w:val="nil"/>
            </w:tcBorders>
          </w:tcPr>
          <w:p w:rsidR="00B67141" w:rsidRPr="00F35D0D" w:rsidRDefault="00B67141" w:rsidP="00FA5B7D">
            <w:pPr>
              <w:pStyle w:val="Ttulo6"/>
              <w:rPr>
                <w:rFonts w:ascii="Times New Roman" w:hAnsi="Times New Roman"/>
                <w:spacing w:val="0"/>
                <w:sz w:val="24"/>
                <w:szCs w:val="24"/>
              </w:rPr>
            </w:pPr>
            <w:r w:rsidRPr="00F35D0D">
              <w:rPr>
                <w:rFonts w:ascii="Times New Roman" w:hAnsi="Times New Roman"/>
                <w:spacing w:val="0"/>
                <w:sz w:val="24"/>
                <w:szCs w:val="24"/>
              </w:rPr>
              <w:t>Fundações Profundas</w:t>
            </w:r>
          </w:p>
        </w:tc>
        <w:tc>
          <w:tcPr>
            <w:tcW w:w="713" w:type="dxa"/>
            <w:tcBorders>
              <w:top w:val="nil"/>
              <w:left w:val="nil"/>
              <w:bottom w:val="nil"/>
              <w:right w:val="nil"/>
            </w:tcBorders>
          </w:tcPr>
          <w:p w:rsidR="00B67141" w:rsidRPr="00F35D0D" w:rsidRDefault="004801D1" w:rsidP="00FA5B7D">
            <w:pPr>
              <w:tabs>
                <w:tab w:val="center" w:pos="497"/>
                <w:tab w:val="center" w:pos="7513"/>
              </w:tabs>
              <w:jc w:val="right"/>
              <w:rPr>
                <w:rFonts w:ascii="Times New Roman" w:hAnsi="Times New Roman"/>
                <w:spacing w:val="0"/>
                <w:sz w:val="24"/>
                <w:szCs w:val="24"/>
              </w:rPr>
            </w:pPr>
            <w:r w:rsidRPr="00F35D0D">
              <w:rPr>
                <w:rFonts w:ascii="Times New Roman" w:hAnsi="Times New Roman"/>
                <w:spacing w:val="0"/>
                <w:sz w:val="24"/>
                <w:szCs w:val="24"/>
              </w:rPr>
              <w:t>6</w:t>
            </w:r>
          </w:p>
        </w:tc>
      </w:tr>
      <w:tr w:rsidR="00B67141" w:rsidRPr="00F35D0D" w:rsidTr="008F2F5F">
        <w:tc>
          <w:tcPr>
            <w:tcW w:w="900" w:type="dxa"/>
            <w:tcBorders>
              <w:top w:val="nil"/>
              <w:left w:val="nil"/>
              <w:bottom w:val="nil"/>
              <w:right w:val="nil"/>
            </w:tcBorders>
          </w:tcPr>
          <w:p w:rsidR="00B67141" w:rsidRPr="00F35D0D" w:rsidRDefault="00B67141" w:rsidP="00FA5B7D">
            <w:pPr>
              <w:ind w:right="72"/>
              <w:jc w:val="right"/>
              <w:rPr>
                <w:rFonts w:ascii="Times New Roman" w:hAnsi="Times New Roman"/>
                <w:spacing w:val="0"/>
                <w:sz w:val="24"/>
                <w:szCs w:val="24"/>
              </w:rPr>
            </w:pPr>
          </w:p>
        </w:tc>
        <w:tc>
          <w:tcPr>
            <w:tcW w:w="7567" w:type="dxa"/>
            <w:tcBorders>
              <w:top w:val="nil"/>
              <w:left w:val="nil"/>
              <w:bottom w:val="nil"/>
              <w:right w:val="nil"/>
            </w:tcBorders>
          </w:tcPr>
          <w:p w:rsidR="00B67141" w:rsidRPr="00F35D0D" w:rsidRDefault="00B67141" w:rsidP="00FA5B7D">
            <w:pPr>
              <w:rPr>
                <w:rFonts w:ascii="Times New Roman" w:hAnsi="Times New Roman"/>
                <w:spacing w:val="0"/>
                <w:sz w:val="24"/>
                <w:szCs w:val="24"/>
              </w:rPr>
            </w:pPr>
          </w:p>
        </w:tc>
        <w:tc>
          <w:tcPr>
            <w:tcW w:w="713" w:type="dxa"/>
            <w:tcBorders>
              <w:top w:val="nil"/>
              <w:left w:val="nil"/>
              <w:bottom w:val="nil"/>
              <w:right w:val="nil"/>
            </w:tcBorders>
          </w:tcPr>
          <w:p w:rsidR="00B67141" w:rsidRPr="00F35D0D" w:rsidRDefault="00B67141" w:rsidP="00FA5B7D">
            <w:pPr>
              <w:tabs>
                <w:tab w:val="center" w:pos="497"/>
                <w:tab w:val="center" w:pos="7513"/>
              </w:tabs>
              <w:jc w:val="right"/>
              <w:rPr>
                <w:rFonts w:ascii="Times New Roman" w:hAnsi="Times New Roman"/>
                <w:spacing w:val="0"/>
                <w:sz w:val="24"/>
                <w:szCs w:val="24"/>
              </w:rPr>
            </w:pPr>
          </w:p>
        </w:tc>
      </w:tr>
      <w:tr w:rsidR="00B67141" w:rsidRPr="00F35D0D" w:rsidTr="008F2F5F">
        <w:tc>
          <w:tcPr>
            <w:tcW w:w="900" w:type="dxa"/>
            <w:tcBorders>
              <w:top w:val="nil"/>
              <w:left w:val="nil"/>
              <w:bottom w:val="nil"/>
              <w:right w:val="nil"/>
            </w:tcBorders>
          </w:tcPr>
          <w:p w:rsidR="008C0773" w:rsidRPr="00F35D0D" w:rsidRDefault="008C0773" w:rsidP="00FA5B7D">
            <w:pPr>
              <w:ind w:right="72"/>
              <w:jc w:val="right"/>
              <w:rPr>
                <w:rFonts w:ascii="Times New Roman" w:hAnsi="Times New Roman"/>
                <w:b/>
                <w:spacing w:val="0"/>
                <w:sz w:val="24"/>
                <w:szCs w:val="24"/>
              </w:rPr>
            </w:pPr>
          </w:p>
          <w:p w:rsidR="00B67141" w:rsidRPr="00F35D0D" w:rsidRDefault="00B67141" w:rsidP="00FA5B7D">
            <w:pPr>
              <w:ind w:right="72"/>
              <w:jc w:val="right"/>
              <w:rPr>
                <w:rFonts w:ascii="Times New Roman" w:hAnsi="Times New Roman"/>
                <w:b/>
                <w:spacing w:val="0"/>
                <w:sz w:val="24"/>
                <w:szCs w:val="24"/>
              </w:rPr>
            </w:pPr>
            <w:r w:rsidRPr="00F35D0D">
              <w:rPr>
                <w:rFonts w:ascii="Times New Roman" w:hAnsi="Times New Roman"/>
                <w:b/>
                <w:spacing w:val="0"/>
                <w:sz w:val="24"/>
                <w:szCs w:val="24"/>
              </w:rPr>
              <w:t>4.0</w:t>
            </w:r>
          </w:p>
        </w:tc>
        <w:tc>
          <w:tcPr>
            <w:tcW w:w="7567" w:type="dxa"/>
            <w:tcBorders>
              <w:top w:val="nil"/>
              <w:left w:val="nil"/>
              <w:bottom w:val="nil"/>
              <w:right w:val="nil"/>
            </w:tcBorders>
          </w:tcPr>
          <w:p w:rsidR="00B67141" w:rsidRPr="00F35D0D" w:rsidRDefault="00B67141" w:rsidP="00FA5B7D">
            <w:pPr>
              <w:pStyle w:val="Ttulo6"/>
              <w:rPr>
                <w:rFonts w:ascii="Times New Roman" w:hAnsi="Times New Roman"/>
                <w:spacing w:val="0"/>
                <w:sz w:val="24"/>
                <w:szCs w:val="24"/>
              </w:rPr>
            </w:pPr>
            <w:r w:rsidRPr="00F35D0D">
              <w:rPr>
                <w:rFonts w:ascii="Times New Roman" w:hAnsi="Times New Roman"/>
                <w:spacing w:val="0"/>
                <w:sz w:val="24"/>
                <w:szCs w:val="24"/>
              </w:rPr>
              <w:t>Super-Estrutura</w:t>
            </w:r>
          </w:p>
        </w:tc>
        <w:tc>
          <w:tcPr>
            <w:tcW w:w="713" w:type="dxa"/>
            <w:tcBorders>
              <w:top w:val="nil"/>
              <w:left w:val="nil"/>
              <w:bottom w:val="nil"/>
              <w:right w:val="nil"/>
            </w:tcBorders>
          </w:tcPr>
          <w:p w:rsidR="00B67141" w:rsidRPr="00F35D0D" w:rsidRDefault="0089097D" w:rsidP="00FA5B7D">
            <w:pPr>
              <w:tabs>
                <w:tab w:val="center" w:pos="497"/>
                <w:tab w:val="center" w:pos="7513"/>
              </w:tabs>
              <w:jc w:val="right"/>
              <w:rPr>
                <w:rFonts w:ascii="Times New Roman" w:hAnsi="Times New Roman"/>
                <w:spacing w:val="0"/>
                <w:sz w:val="24"/>
                <w:szCs w:val="24"/>
              </w:rPr>
            </w:pPr>
            <w:r>
              <w:rPr>
                <w:rFonts w:ascii="Times New Roman" w:hAnsi="Times New Roman"/>
                <w:spacing w:val="0"/>
                <w:sz w:val="24"/>
                <w:szCs w:val="24"/>
              </w:rPr>
              <w:t>7</w:t>
            </w:r>
          </w:p>
        </w:tc>
      </w:tr>
      <w:tr w:rsidR="00B67141" w:rsidRPr="00F35D0D" w:rsidTr="008F2F5F">
        <w:tc>
          <w:tcPr>
            <w:tcW w:w="900" w:type="dxa"/>
            <w:tcBorders>
              <w:top w:val="nil"/>
              <w:left w:val="nil"/>
              <w:bottom w:val="nil"/>
              <w:right w:val="nil"/>
            </w:tcBorders>
          </w:tcPr>
          <w:p w:rsidR="00B67141" w:rsidRPr="00F35D0D" w:rsidRDefault="00B67141" w:rsidP="00FA5B7D">
            <w:pPr>
              <w:ind w:right="72"/>
              <w:jc w:val="right"/>
              <w:rPr>
                <w:rFonts w:ascii="Times New Roman" w:hAnsi="Times New Roman"/>
                <w:spacing w:val="0"/>
                <w:sz w:val="24"/>
                <w:szCs w:val="24"/>
              </w:rPr>
            </w:pPr>
          </w:p>
        </w:tc>
        <w:tc>
          <w:tcPr>
            <w:tcW w:w="7567" w:type="dxa"/>
            <w:tcBorders>
              <w:top w:val="nil"/>
              <w:left w:val="nil"/>
              <w:bottom w:val="nil"/>
              <w:right w:val="nil"/>
            </w:tcBorders>
          </w:tcPr>
          <w:p w:rsidR="00B67141" w:rsidRPr="00F35D0D" w:rsidRDefault="00B67141" w:rsidP="00FA5B7D">
            <w:pPr>
              <w:pStyle w:val="Ttulo6"/>
              <w:rPr>
                <w:rFonts w:ascii="Times New Roman" w:hAnsi="Times New Roman"/>
                <w:b w:val="0"/>
                <w:spacing w:val="0"/>
                <w:sz w:val="24"/>
                <w:szCs w:val="24"/>
              </w:rPr>
            </w:pPr>
          </w:p>
        </w:tc>
        <w:tc>
          <w:tcPr>
            <w:tcW w:w="713" w:type="dxa"/>
            <w:tcBorders>
              <w:top w:val="nil"/>
              <w:left w:val="nil"/>
              <w:bottom w:val="nil"/>
              <w:right w:val="nil"/>
            </w:tcBorders>
          </w:tcPr>
          <w:p w:rsidR="00B67141" w:rsidRPr="00F35D0D" w:rsidRDefault="00B67141" w:rsidP="00FA5B7D">
            <w:pPr>
              <w:tabs>
                <w:tab w:val="center" w:pos="497"/>
                <w:tab w:val="center" w:pos="7513"/>
              </w:tabs>
              <w:jc w:val="right"/>
              <w:rPr>
                <w:rFonts w:ascii="Times New Roman" w:hAnsi="Times New Roman"/>
                <w:spacing w:val="0"/>
                <w:sz w:val="24"/>
                <w:szCs w:val="24"/>
              </w:rPr>
            </w:pPr>
          </w:p>
        </w:tc>
      </w:tr>
      <w:tr w:rsidR="00B67141" w:rsidRPr="00F35D0D" w:rsidTr="008F2F5F">
        <w:tc>
          <w:tcPr>
            <w:tcW w:w="900" w:type="dxa"/>
            <w:tcBorders>
              <w:top w:val="nil"/>
              <w:left w:val="nil"/>
              <w:bottom w:val="nil"/>
              <w:right w:val="nil"/>
            </w:tcBorders>
          </w:tcPr>
          <w:p w:rsidR="001417A6" w:rsidRPr="00F35D0D" w:rsidRDefault="001417A6" w:rsidP="00FA5B7D">
            <w:pPr>
              <w:ind w:right="72"/>
              <w:jc w:val="right"/>
              <w:rPr>
                <w:rFonts w:ascii="Times New Roman" w:hAnsi="Times New Roman"/>
                <w:b/>
                <w:spacing w:val="0"/>
                <w:sz w:val="24"/>
                <w:szCs w:val="24"/>
              </w:rPr>
            </w:pPr>
          </w:p>
          <w:p w:rsidR="00B67141" w:rsidRPr="00F35D0D" w:rsidRDefault="00B67141" w:rsidP="00FA5B7D">
            <w:pPr>
              <w:ind w:right="72"/>
              <w:jc w:val="right"/>
              <w:rPr>
                <w:rFonts w:ascii="Times New Roman" w:hAnsi="Times New Roman"/>
                <w:b/>
                <w:spacing w:val="0"/>
                <w:sz w:val="24"/>
                <w:szCs w:val="24"/>
              </w:rPr>
            </w:pPr>
            <w:r w:rsidRPr="00F35D0D">
              <w:rPr>
                <w:rFonts w:ascii="Times New Roman" w:hAnsi="Times New Roman"/>
                <w:b/>
                <w:spacing w:val="0"/>
                <w:sz w:val="24"/>
                <w:szCs w:val="24"/>
              </w:rPr>
              <w:t>5.0</w:t>
            </w:r>
          </w:p>
        </w:tc>
        <w:tc>
          <w:tcPr>
            <w:tcW w:w="7567" w:type="dxa"/>
            <w:tcBorders>
              <w:top w:val="nil"/>
              <w:left w:val="nil"/>
              <w:bottom w:val="nil"/>
              <w:right w:val="nil"/>
            </w:tcBorders>
          </w:tcPr>
          <w:p w:rsidR="00B67141" w:rsidRPr="00F35D0D" w:rsidRDefault="00554A91" w:rsidP="00FA5B7D">
            <w:pPr>
              <w:pStyle w:val="Ttulo6"/>
              <w:rPr>
                <w:rFonts w:ascii="Times New Roman" w:hAnsi="Times New Roman"/>
                <w:spacing w:val="0"/>
                <w:sz w:val="24"/>
                <w:szCs w:val="24"/>
              </w:rPr>
            </w:pPr>
            <w:r w:rsidRPr="00F35D0D">
              <w:rPr>
                <w:rFonts w:ascii="Times New Roman" w:hAnsi="Times New Roman"/>
                <w:spacing w:val="0"/>
                <w:sz w:val="24"/>
                <w:szCs w:val="24"/>
              </w:rPr>
              <w:t>Fechamen</w:t>
            </w:r>
            <w:r w:rsidR="001417A6" w:rsidRPr="00F35D0D">
              <w:rPr>
                <w:rFonts w:ascii="Times New Roman" w:hAnsi="Times New Roman"/>
                <w:spacing w:val="0"/>
                <w:sz w:val="24"/>
                <w:szCs w:val="24"/>
              </w:rPr>
              <w:t>tos</w:t>
            </w:r>
          </w:p>
        </w:tc>
        <w:tc>
          <w:tcPr>
            <w:tcW w:w="713" w:type="dxa"/>
            <w:tcBorders>
              <w:top w:val="nil"/>
              <w:left w:val="nil"/>
              <w:bottom w:val="nil"/>
              <w:right w:val="nil"/>
            </w:tcBorders>
          </w:tcPr>
          <w:p w:rsidR="00B67141" w:rsidRPr="00F35D0D" w:rsidRDefault="00B67141" w:rsidP="00EA5072">
            <w:pPr>
              <w:tabs>
                <w:tab w:val="center" w:pos="497"/>
                <w:tab w:val="center" w:pos="7513"/>
              </w:tabs>
              <w:jc w:val="right"/>
              <w:rPr>
                <w:rFonts w:ascii="Times New Roman" w:hAnsi="Times New Roman"/>
                <w:spacing w:val="0"/>
                <w:sz w:val="24"/>
                <w:szCs w:val="24"/>
              </w:rPr>
            </w:pPr>
            <w:r w:rsidRPr="00F35D0D">
              <w:rPr>
                <w:rFonts w:ascii="Times New Roman" w:hAnsi="Times New Roman"/>
                <w:spacing w:val="0"/>
                <w:sz w:val="24"/>
                <w:szCs w:val="24"/>
              </w:rPr>
              <w:t>1</w:t>
            </w:r>
            <w:r w:rsidR="00EA5072">
              <w:rPr>
                <w:rFonts w:ascii="Times New Roman" w:hAnsi="Times New Roman"/>
                <w:spacing w:val="0"/>
                <w:sz w:val="24"/>
                <w:szCs w:val="24"/>
              </w:rPr>
              <w:t>0</w:t>
            </w:r>
          </w:p>
        </w:tc>
      </w:tr>
      <w:tr w:rsidR="00B67141" w:rsidRPr="00F35D0D" w:rsidTr="008F2F5F">
        <w:tc>
          <w:tcPr>
            <w:tcW w:w="900" w:type="dxa"/>
            <w:tcBorders>
              <w:top w:val="nil"/>
              <w:left w:val="nil"/>
              <w:bottom w:val="nil"/>
              <w:right w:val="nil"/>
            </w:tcBorders>
          </w:tcPr>
          <w:p w:rsidR="00B67141" w:rsidRPr="00F35D0D" w:rsidRDefault="00B67141" w:rsidP="00FA5B7D">
            <w:pPr>
              <w:ind w:right="72"/>
              <w:jc w:val="right"/>
              <w:rPr>
                <w:rFonts w:ascii="Times New Roman" w:hAnsi="Times New Roman"/>
                <w:spacing w:val="0"/>
                <w:sz w:val="24"/>
                <w:szCs w:val="24"/>
              </w:rPr>
            </w:pPr>
          </w:p>
        </w:tc>
        <w:tc>
          <w:tcPr>
            <w:tcW w:w="7567" w:type="dxa"/>
            <w:tcBorders>
              <w:top w:val="nil"/>
              <w:left w:val="nil"/>
              <w:bottom w:val="nil"/>
              <w:right w:val="nil"/>
            </w:tcBorders>
          </w:tcPr>
          <w:p w:rsidR="00B67141" w:rsidRPr="00F35D0D" w:rsidRDefault="00B67141" w:rsidP="00FA5B7D">
            <w:pPr>
              <w:rPr>
                <w:rFonts w:ascii="Times New Roman" w:hAnsi="Times New Roman"/>
                <w:spacing w:val="0"/>
                <w:sz w:val="24"/>
                <w:szCs w:val="24"/>
              </w:rPr>
            </w:pPr>
          </w:p>
        </w:tc>
        <w:tc>
          <w:tcPr>
            <w:tcW w:w="713" w:type="dxa"/>
            <w:tcBorders>
              <w:top w:val="nil"/>
              <w:left w:val="nil"/>
              <w:bottom w:val="nil"/>
              <w:right w:val="nil"/>
            </w:tcBorders>
          </w:tcPr>
          <w:p w:rsidR="00B67141" w:rsidRPr="00F35D0D" w:rsidRDefault="00B67141" w:rsidP="00FA5B7D">
            <w:pPr>
              <w:tabs>
                <w:tab w:val="center" w:pos="497"/>
                <w:tab w:val="center" w:pos="7513"/>
              </w:tabs>
              <w:jc w:val="right"/>
              <w:rPr>
                <w:rFonts w:ascii="Times New Roman" w:hAnsi="Times New Roman"/>
                <w:spacing w:val="0"/>
                <w:sz w:val="24"/>
                <w:szCs w:val="24"/>
              </w:rPr>
            </w:pPr>
          </w:p>
        </w:tc>
      </w:tr>
      <w:tr w:rsidR="00B67141" w:rsidRPr="00F35D0D" w:rsidTr="008F2F5F">
        <w:tc>
          <w:tcPr>
            <w:tcW w:w="900" w:type="dxa"/>
            <w:tcBorders>
              <w:top w:val="nil"/>
              <w:left w:val="nil"/>
              <w:bottom w:val="nil"/>
              <w:right w:val="nil"/>
            </w:tcBorders>
          </w:tcPr>
          <w:p w:rsidR="008C0773" w:rsidRPr="00F35D0D" w:rsidRDefault="008C0773" w:rsidP="00FA5B7D">
            <w:pPr>
              <w:ind w:right="72"/>
              <w:jc w:val="right"/>
              <w:rPr>
                <w:rFonts w:ascii="Times New Roman" w:hAnsi="Times New Roman"/>
                <w:b/>
                <w:spacing w:val="0"/>
                <w:sz w:val="24"/>
                <w:szCs w:val="24"/>
              </w:rPr>
            </w:pPr>
          </w:p>
          <w:p w:rsidR="00B67141" w:rsidRPr="00F35D0D" w:rsidRDefault="00B67141" w:rsidP="00FA5B7D">
            <w:pPr>
              <w:ind w:right="72"/>
              <w:jc w:val="right"/>
              <w:rPr>
                <w:rFonts w:ascii="Times New Roman" w:hAnsi="Times New Roman"/>
                <w:b/>
                <w:spacing w:val="0"/>
                <w:sz w:val="24"/>
                <w:szCs w:val="24"/>
              </w:rPr>
            </w:pPr>
            <w:r w:rsidRPr="00F35D0D">
              <w:rPr>
                <w:rFonts w:ascii="Times New Roman" w:hAnsi="Times New Roman"/>
                <w:b/>
                <w:spacing w:val="0"/>
                <w:sz w:val="24"/>
                <w:szCs w:val="24"/>
              </w:rPr>
              <w:t>6.0</w:t>
            </w:r>
          </w:p>
        </w:tc>
        <w:tc>
          <w:tcPr>
            <w:tcW w:w="7567" w:type="dxa"/>
            <w:tcBorders>
              <w:top w:val="nil"/>
              <w:left w:val="nil"/>
              <w:bottom w:val="nil"/>
              <w:right w:val="nil"/>
            </w:tcBorders>
          </w:tcPr>
          <w:p w:rsidR="00B67141" w:rsidRPr="00F35D0D" w:rsidRDefault="00B67141" w:rsidP="00FA5B7D">
            <w:pPr>
              <w:pStyle w:val="Ttulo6"/>
              <w:rPr>
                <w:rFonts w:ascii="Times New Roman" w:hAnsi="Times New Roman"/>
                <w:spacing w:val="0"/>
                <w:sz w:val="24"/>
                <w:szCs w:val="24"/>
              </w:rPr>
            </w:pPr>
            <w:r w:rsidRPr="00F35D0D">
              <w:rPr>
                <w:rFonts w:ascii="Times New Roman" w:hAnsi="Times New Roman"/>
                <w:spacing w:val="0"/>
                <w:sz w:val="24"/>
                <w:szCs w:val="24"/>
              </w:rPr>
              <w:t>Cobertura</w:t>
            </w:r>
          </w:p>
        </w:tc>
        <w:tc>
          <w:tcPr>
            <w:tcW w:w="713" w:type="dxa"/>
            <w:tcBorders>
              <w:top w:val="nil"/>
              <w:left w:val="nil"/>
              <w:bottom w:val="nil"/>
              <w:right w:val="nil"/>
            </w:tcBorders>
          </w:tcPr>
          <w:p w:rsidR="00B67141" w:rsidRPr="00F35D0D" w:rsidRDefault="001417A6" w:rsidP="00EA5072">
            <w:pPr>
              <w:tabs>
                <w:tab w:val="center" w:pos="497"/>
                <w:tab w:val="center" w:pos="7513"/>
              </w:tabs>
              <w:jc w:val="right"/>
              <w:rPr>
                <w:rFonts w:ascii="Times New Roman" w:hAnsi="Times New Roman"/>
                <w:spacing w:val="0"/>
                <w:sz w:val="24"/>
                <w:szCs w:val="24"/>
              </w:rPr>
            </w:pPr>
            <w:r w:rsidRPr="00F35D0D">
              <w:rPr>
                <w:rFonts w:ascii="Times New Roman" w:hAnsi="Times New Roman"/>
                <w:spacing w:val="0"/>
                <w:sz w:val="24"/>
                <w:szCs w:val="24"/>
              </w:rPr>
              <w:t>1</w:t>
            </w:r>
            <w:r w:rsidR="00EA5072">
              <w:rPr>
                <w:rFonts w:ascii="Times New Roman" w:hAnsi="Times New Roman"/>
                <w:spacing w:val="0"/>
                <w:sz w:val="24"/>
                <w:szCs w:val="24"/>
              </w:rPr>
              <w:t>1</w:t>
            </w:r>
          </w:p>
        </w:tc>
      </w:tr>
      <w:tr w:rsidR="00B67141" w:rsidRPr="00F35D0D" w:rsidTr="008F2F5F">
        <w:tc>
          <w:tcPr>
            <w:tcW w:w="900" w:type="dxa"/>
            <w:tcBorders>
              <w:top w:val="nil"/>
              <w:left w:val="nil"/>
              <w:bottom w:val="nil"/>
              <w:right w:val="nil"/>
            </w:tcBorders>
          </w:tcPr>
          <w:p w:rsidR="00B67141" w:rsidRPr="00F35D0D" w:rsidRDefault="00B67141" w:rsidP="00FA5B7D">
            <w:pPr>
              <w:ind w:right="72"/>
              <w:jc w:val="right"/>
              <w:rPr>
                <w:rFonts w:ascii="Times New Roman" w:hAnsi="Times New Roman"/>
                <w:spacing w:val="0"/>
                <w:sz w:val="24"/>
                <w:szCs w:val="24"/>
              </w:rPr>
            </w:pPr>
          </w:p>
        </w:tc>
        <w:tc>
          <w:tcPr>
            <w:tcW w:w="7567" w:type="dxa"/>
            <w:tcBorders>
              <w:top w:val="nil"/>
              <w:left w:val="nil"/>
              <w:bottom w:val="nil"/>
              <w:right w:val="nil"/>
            </w:tcBorders>
          </w:tcPr>
          <w:p w:rsidR="00B67141" w:rsidRPr="00F35D0D" w:rsidRDefault="00B67141" w:rsidP="00FA5B7D">
            <w:pPr>
              <w:rPr>
                <w:rFonts w:ascii="Times New Roman" w:hAnsi="Times New Roman"/>
                <w:spacing w:val="0"/>
                <w:sz w:val="24"/>
                <w:szCs w:val="24"/>
              </w:rPr>
            </w:pPr>
          </w:p>
        </w:tc>
        <w:tc>
          <w:tcPr>
            <w:tcW w:w="713" w:type="dxa"/>
            <w:tcBorders>
              <w:top w:val="nil"/>
              <w:left w:val="nil"/>
              <w:bottom w:val="nil"/>
              <w:right w:val="nil"/>
            </w:tcBorders>
          </w:tcPr>
          <w:p w:rsidR="00B67141" w:rsidRPr="00F35D0D" w:rsidRDefault="00B67141" w:rsidP="00FA5B7D">
            <w:pPr>
              <w:tabs>
                <w:tab w:val="center" w:pos="497"/>
                <w:tab w:val="center" w:pos="7513"/>
              </w:tabs>
              <w:jc w:val="right"/>
              <w:rPr>
                <w:rFonts w:ascii="Times New Roman" w:hAnsi="Times New Roman"/>
                <w:spacing w:val="0"/>
                <w:sz w:val="24"/>
                <w:szCs w:val="24"/>
              </w:rPr>
            </w:pPr>
          </w:p>
        </w:tc>
      </w:tr>
      <w:tr w:rsidR="00B67141" w:rsidRPr="00F35D0D" w:rsidTr="008F2F5F">
        <w:tc>
          <w:tcPr>
            <w:tcW w:w="900" w:type="dxa"/>
            <w:tcBorders>
              <w:top w:val="nil"/>
              <w:left w:val="nil"/>
              <w:bottom w:val="nil"/>
              <w:right w:val="nil"/>
            </w:tcBorders>
          </w:tcPr>
          <w:p w:rsidR="008C0773" w:rsidRPr="00F35D0D" w:rsidRDefault="008C0773" w:rsidP="00FA5B7D">
            <w:pPr>
              <w:ind w:right="72"/>
              <w:jc w:val="right"/>
              <w:rPr>
                <w:rFonts w:ascii="Times New Roman" w:hAnsi="Times New Roman"/>
                <w:b/>
                <w:bCs/>
                <w:spacing w:val="0"/>
                <w:sz w:val="24"/>
                <w:szCs w:val="24"/>
              </w:rPr>
            </w:pPr>
          </w:p>
          <w:p w:rsidR="00B67141" w:rsidRPr="00F35D0D" w:rsidRDefault="00B67141" w:rsidP="00FA5B7D">
            <w:pPr>
              <w:ind w:right="72"/>
              <w:jc w:val="right"/>
              <w:rPr>
                <w:rFonts w:ascii="Times New Roman" w:hAnsi="Times New Roman"/>
                <w:b/>
                <w:bCs/>
                <w:spacing w:val="0"/>
                <w:sz w:val="24"/>
                <w:szCs w:val="24"/>
              </w:rPr>
            </w:pPr>
            <w:r w:rsidRPr="00F35D0D">
              <w:rPr>
                <w:rFonts w:ascii="Times New Roman" w:hAnsi="Times New Roman"/>
                <w:b/>
                <w:bCs/>
                <w:spacing w:val="0"/>
                <w:sz w:val="24"/>
                <w:szCs w:val="24"/>
              </w:rPr>
              <w:t>7.0</w:t>
            </w:r>
          </w:p>
        </w:tc>
        <w:tc>
          <w:tcPr>
            <w:tcW w:w="7567" w:type="dxa"/>
            <w:tcBorders>
              <w:top w:val="nil"/>
              <w:left w:val="nil"/>
              <w:bottom w:val="nil"/>
              <w:right w:val="nil"/>
            </w:tcBorders>
          </w:tcPr>
          <w:p w:rsidR="00B67141" w:rsidRPr="00F35D0D" w:rsidRDefault="00B67141" w:rsidP="00FA5B7D">
            <w:pPr>
              <w:pStyle w:val="Ttulo6"/>
              <w:rPr>
                <w:rFonts w:ascii="Times New Roman" w:hAnsi="Times New Roman"/>
                <w:spacing w:val="0"/>
                <w:sz w:val="24"/>
                <w:szCs w:val="24"/>
              </w:rPr>
            </w:pPr>
            <w:r w:rsidRPr="00F35D0D">
              <w:rPr>
                <w:rFonts w:ascii="Times New Roman" w:hAnsi="Times New Roman"/>
                <w:spacing w:val="0"/>
                <w:sz w:val="24"/>
                <w:szCs w:val="24"/>
              </w:rPr>
              <w:t>Impermeabilização</w:t>
            </w:r>
          </w:p>
        </w:tc>
        <w:tc>
          <w:tcPr>
            <w:tcW w:w="713" w:type="dxa"/>
            <w:tcBorders>
              <w:top w:val="nil"/>
              <w:left w:val="nil"/>
              <w:bottom w:val="nil"/>
              <w:right w:val="nil"/>
            </w:tcBorders>
          </w:tcPr>
          <w:p w:rsidR="00B67141" w:rsidRPr="00F35D0D" w:rsidRDefault="00B67141" w:rsidP="004801D1">
            <w:pPr>
              <w:tabs>
                <w:tab w:val="center" w:pos="497"/>
                <w:tab w:val="center" w:pos="7513"/>
              </w:tabs>
              <w:jc w:val="right"/>
              <w:rPr>
                <w:rFonts w:ascii="Times New Roman" w:hAnsi="Times New Roman"/>
                <w:spacing w:val="0"/>
                <w:sz w:val="24"/>
                <w:szCs w:val="24"/>
              </w:rPr>
            </w:pPr>
            <w:r w:rsidRPr="00F35D0D">
              <w:rPr>
                <w:rFonts w:ascii="Times New Roman" w:hAnsi="Times New Roman"/>
                <w:spacing w:val="0"/>
                <w:sz w:val="24"/>
                <w:szCs w:val="24"/>
              </w:rPr>
              <w:t>1</w:t>
            </w:r>
            <w:r w:rsidR="004801D1" w:rsidRPr="00F35D0D">
              <w:rPr>
                <w:rFonts w:ascii="Times New Roman" w:hAnsi="Times New Roman"/>
                <w:spacing w:val="0"/>
                <w:sz w:val="24"/>
                <w:szCs w:val="24"/>
              </w:rPr>
              <w:t>2</w:t>
            </w:r>
          </w:p>
        </w:tc>
      </w:tr>
      <w:tr w:rsidR="00B67141" w:rsidRPr="00F35D0D" w:rsidTr="008F2F5F">
        <w:tc>
          <w:tcPr>
            <w:tcW w:w="900" w:type="dxa"/>
            <w:tcBorders>
              <w:top w:val="nil"/>
              <w:left w:val="nil"/>
              <w:bottom w:val="nil"/>
              <w:right w:val="nil"/>
            </w:tcBorders>
          </w:tcPr>
          <w:p w:rsidR="00B67141" w:rsidRPr="00F35D0D" w:rsidRDefault="00B67141" w:rsidP="00FA5B7D">
            <w:pPr>
              <w:ind w:right="72"/>
              <w:jc w:val="right"/>
              <w:rPr>
                <w:rFonts w:ascii="Times New Roman" w:hAnsi="Times New Roman"/>
                <w:spacing w:val="0"/>
                <w:sz w:val="24"/>
                <w:szCs w:val="24"/>
              </w:rPr>
            </w:pPr>
          </w:p>
        </w:tc>
        <w:tc>
          <w:tcPr>
            <w:tcW w:w="7567" w:type="dxa"/>
            <w:tcBorders>
              <w:top w:val="nil"/>
              <w:left w:val="nil"/>
              <w:bottom w:val="nil"/>
              <w:right w:val="nil"/>
            </w:tcBorders>
          </w:tcPr>
          <w:p w:rsidR="00B67141" w:rsidRPr="00F35D0D" w:rsidRDefault="00B67141" w:rsidP="00FA5B7D">
            <w:pPr>
              <w:rPr>
                <w:rFonts w:ascii="Times New Roman" w:hAnsi="Times New Roman"/>
                <w:spacing w:val="0"/>
                <w:sz w:val="24"/>
                <w:szCs w:val="24"/>
              </w:rPr>
            </w:pPr>
          </w:p>
        </w:tc>
        <w:tc>
          <w:tcPr>
            <w:tcW w:w="713" w:type="dxa"/>
            <w:tcBorders>
              <w:top w:val="nil"/>
              <w:left w:val="nil"/>
              <w:bottom w:val="nil"/>
              <w:right w:val="nil"/>
            </w:tcBorders>
          </w:tcPr>
          <w:p w:rsidR="00B67141" w:rsidRPr="00F35D0D" w:rsidRDefault="00B67141" w:rsidP="00FA5B7D">
            <w:pPr>
              <w:tabs>
                <w:tab w:val="center" w:pos="497"/>
                <w:tab w:val="center" w:pos="7513"/>
              </w:tabs>
              <w:jc w:val="right"/>
              <w:rPr>
                <w:rFonts w:ascii="Times New Roman" w:hAnsi="Times New Roman"/>
                <w:spacing w:val="0"/>
                <w:sz w:val="24"/>
                <w:szCs w:val="24"/>
              </w:rPr>
            </w:pPr>
          </w:p>
        </w:tc>
      </w:tr>
      <w:tr w:rsidR="00B67141" w:rsidRPr="00F35D0D" w:rsidTr="008F2F5F">
        <w:tc>
          <w:tcPr>
            <w:tcW w:w="900" w:type="dxa"/>
            <w:tcBorders>
              <w:top w:val="nil"/>
              <w:left w:val="nil"/>
              <w:bottom w:val="nil"/>
              <w:right w:val="nil"/>
            </w:tcBorders>
          </w:tcPr>
          <w:p w:rsidR="00B67141" w:rsidRPr="00F35D0D" w:rsidRDefault="00B67141" w:rsidP="00FA5B7D">
            <w:pPr>
              <w:ind w:right="72"/>
              <w:jc w:val="right"/>
              <w:rPr>
                <w:rFonts w:ascii="Times New Roman" w:hAnsi="Times New Roman"/>
                <w:b/>
                <w:spacing w:val="0"/>
                <w:sz w:val="24"/>
                <w:szCs w:val="24"/>
              </w:rPr>
            </w:pPr>
            <w:r w:rsidRPr="00F35D0D">
              <w:rPr>
                <w:rFonts w:ascii="Times New Roman" w:hAnsi="Times New Roman"/>
                <w:b/>
                <w:spacing w:val="0"/>
                <w:sz w:val="24"/>
                <w:szCs w:val="24"/>
              </w:rPr>
              <w:t>8.0</w:t>
            </w:r>
          </w:p>
        </w:tc>
        <w:tc>
          <w:tcPr>
            <w:tcW w:w="7567" w:type="dxa"/>
            <w:tcBorders>
              <w:top w:val="nil"/>
              <w:left w:val="nil"/>
              <w:bottom w:val="nil"/>
              <w:right w:val="nil"/>
            </w:tcBorders>
          </w:tcPr>
          <w:p w:rsidR="00B67141" w:rsidRPr="00F35D0D" w:rsidRDefault="00B67141" w:rsidP="00FA5B7D">
            <w:pPr>
              <w:rPr>
                <w:rFonts w:ascii="Times New Roman" w:hAnsi="Times New Roman"/>
                <w:b/>
                <w:spacing w:val="0"/>
                <w:sz w:val="24"/>
                <w:szCs w:val="24"/>
              </w:rPr>
            </w:pPr>
            <w:r w:rsidRPr="00F35D0D">
              <w:rPr>
                <w:rFonts w:ascii="Times New Roman" w:hAnsi="Times New Roman"/>
                <w:b/>
                <w:spacing w:val="0"/>
                <w:sz w:val="24"/>
                <w:szCs w:val="24"/>
              </w:rPr>
              <w:t>Revestimento de Paredes</w:t>
            </w:r>
          </w:p>
        </w:tc>
        <w:tc>
          <w:tcPr>
            <w:tcW w:w="713" w:type="dxa"/>
            <w:tcBorders>
              <w:top w:val="nil"/>
              <w:left w:val="nil"/>
              <w:bottom w:val="nil"/>
              <w:right w:val="nil"/>
            </w:tcBorders>
          </w:tcPr>
          <w:p w:rsidR="00B67141" w:rsidRPr="00F35D0D" w:rsidRDefault="001417A6" w:rsidP="00FA5B7D">
            <w:pPr>
              <w:tabs>
                <w:tab w:val="center" w:pos="497"/>
                <w:tab w:val="center" w:pos="7513"/>
              </w:tabs>
              <w:jc w:val="right"/>
              <w:rPr>
                <w:rFonts w:ascii="Times New Roman" w:hAnsi="Times New Roman"/>
                <w:spacing w:val="0"/>
                <w:sz w:val="24"/>
                <w:szCs w:val="24"/>
              </w:rPr>
            </w:pPr>
            <w:r w:rsidRPr="00F35D0D">
              <w:rPr>
                <w:rFonts w:ascii="Times New Roman" w:hAnsi="Times New Roman"/>
                <w:spacing w:val="0"/>
                <w:sz w:val="24"/>
                <w:szCs w:val="24"/>
              </w:rPr>
              <w:t>1</w:t>
            </w:r>
            <w:r w:rsidR="004801D1" w:rsidRPr="00F35D0D">
              <w:rPr>
                <w:rFonts w:ascii="Times New Roman" w:hAnsi="Times New Roman"/>
                <w:spacing w:val="0"/>
                <w:sz w:val="24"/>
                <w:szCs w:val="24"/>
              </w:rPr>
              <w:t>2</w:t>
            </w:r>
          </w:p>
        </w:tc>
      </w:tr>
      <w:tr w:rsidR="00B67141" w:rsidRPr="00F35D0D" w:rsidTr="008F2F5F">
        <w:tc>
          <w:tcPr>
            <w:tcW w:w="900" w:type="dxa"/>
            <w:tcBorders>
              <w:top w:val="nil"/>
              <w:left w:val="nil"/>
              <w:bottom w:val="nil"/>
              <w:right w:val="nil"/>
            </w:tcBorders>
          </w:tcPr>
          <w:p w:rsidR="00B67141" w:rsidRPr="00F35D0D" w:rsidRDefault="00B67141" w:rsidP="00FA5B7D">
            <w:pPr>
              <w:ind w:right="72"/>
              <w:jc w:val="right"/>
              <w:rPr>
                <w:rFonts w:ascii="Times New Roman" w:hAnsi="Times New Roman"/>
                <w:b/>
                <w:spacing w:val="0"/>
                <w:sz w:val="24"/>
                <w:szCs w:val="24"/>
              </w:rPr>
            </w:pPr>
          </w:p>
        </w:tc>
        <w:tc>
          <w:tcPr>
            <w:tcW w:w="7567" w:type="dxa"/>
            <w:tcBorders>
              <w:top w:val="nil"/>
              <w:left w:val="nil"/>
              <w:bottom w:val="nil"/>
              <w:right w:val="nil"/>
            </w:tcBorders>
          </w:tcPr>
          <w:p w:rsidR="00B67141" w:rsidRPr="00F35D0D" w:rsidRDefault="00B67141" w:rsidP="00FA5B7D">
            <w:pPr>
              <w:rPr>
                <w:rFonts w:ascii="Times New Roman" w:hAnsi="Times New Roman"/>
                <w:b/>
                <w:spacing w:val="0"/>
                <w:sz w:val="24"/>
                <w:szCs w:val="24"/>
              </w:rPr>
            </w:pPr>
          </w:p>
        </w:tc>
        <w:tc>
          <w:tcPr>
            <w:tcW w:w="713" w:type="dxa"/>
            <w:tcBorders>
              <w:top w:val="nil"/>
              <w:left w:val="nil"/>
              <w:bottom w:val="nil"/>
              <w:right w:val="nil"/>
            </w:tcBorders>
          </w:tcPr>
          <w:p w:rsidR="00B67141" w:rsidRPr="00F35D0D" w:rsidRDefault="00B67141" w:rsidP="00FA5B7D">
            <w:pPr>
              <w:tabs>
                <w:tab w:val="center" w:pos="497"/>
                <w:tab w:val="center" w:pos="7513"/>
              </w:tabs>
              <w:jc w:val="right"/>
              <w:rPr>
                <w:rFonts w:ascii="Times New Roman" w:hAnsi="Times New Roman"/>
                <w:spacing w:val="0"/>
                <w:sz w:val="24"/>
                <w:szCs w:val="24"/>
              </w:rPr>
            </w:pPr>
          </w:p>
        </w:tc>
      </w:tr>
      <w:tr w:rsidR="00B67141" w:rsidRPr="00F35D0D" w:rsidTr="008F2F5F">
        <w:tc>
          <w:tcPr>
            <w:tcW w:w="900" w:type="dxa"/>
            <w:tcBorders>
              <w:top w:val="nil"/>
              <w:left w:val="nil"/>
              <w:bottom w:val="nil"/>
              <w:right w:val="nil"/>
            </w:tcBorders>
          </w:tcPr>
          <w:p w:rsidR="00B67141" w:rsidRPr="00F35D0D" w:rsidRDefault="00B67141" w:rsidP="00FA5B7D">
            <w:pPr>
              <w:ind w:right="72"/>
              <w:jc w:val="right"/>
              <w:rPr>
                <w:rFonts w:ascii="Times New Roman" w:hAnsi="Times New Roman"/>
                <w:b/>
                <w:spacing w:val="0"/>
                <w:sz w:val="24"/>
                <w:szCs w:val="24"/>
              </w:rPr>
            </w:pPr>
            <w:r w:rsidRPr="00F35D0D">
              <w:rPr>
                <w:rFonts w:ascii="Times New Roman" w:hAnsi="Times New Roman"/>
                <w:b/>
                <w:spacing w:val="0"/>
                <w:sz w:val="24"/>
                <w:szCs w:val="24"/>
              </w:rPr>
              <w:t>9.0</w:t>
            </w:r>
          </w:p>
        </w:tc>
        <w:tc>
          <w:tcPr>
            <w:tcW w:w="7567" w:type="dxa"/>
            <w:tcBorders>
              <w:top w:val="nil"/>
              <w:left w:val="nil"/>
              <w:bottom w:val="nil"/>
              <w:right w:val="nil"/>
            </w:tcBorders>
          </w:tcPr>
          <w:p w:rsidR="00B67141" w:rsidRPr="00F35D0D" w:rsidRDefault="00B67141" w:rsidP="00FA5B7D">
            <w:pPr>
              <w:rPr>
                <w:rFonts w:ascii="Times New Roman" w:hAnsi="Times New Roman"/>
                <w:b/>
                <w:spacing w:val="0"/>
                <w:sz w:val="24"/>
                <w:szCs w:val="24"/>
              </w:rPr>
            </w:pPr>
            <w:r w:rsidRPr="00F35D0D">
              <w:rPr>
                <w:rFonts w:ascii="Times New Roman" w:hAnsi="Times New Roman"/>
                <w:b/>
                <w:spacing w:val="0"/>
                <w:sz w:val="24"/>
                <w:szCs w:val="24"/>
              </w:rPr>
              <w:t>Esquadrias e Ferragens</w:t>
            </w:r>
          </w:p>
        </w:tc>
        <w:tc>
          <w:tcPr>
            <w:tcW w:w="713" w:type="dxa"/>
            <w:tcBorders>
              <w:top w:val="nil"/>
              <w:left w:val="nil"/>
              <w:bottom w:val="nil"/>
              <w:right w:val="nil"/>
            </w:tcBorders>
          </w:tcPr>
          <w:p w:rsidR="00B67141" w:rsidRPr="00F35D0D" w:rsidRDefault="001417A6" w:rsidP="00FA5B7D">
            <w:pPr>
              <w:tabs>
                <w:tab w:val="center" w:pos="497"/>
                <w:tab w:val="center" w:pos="7513"/>
              </w:tabs>
              <w:jc w:val="right"/>
              <w:rPr>
                <w:rFonts w:ascii="Times New Roman" w:hAnsi="Times New Roman"/>
                <w:spacing w:val="0"/>
                <w:sz w:val="24"/>
                <w:szCs w:val="24"/>
              </w:rPr>
            </w:pPr>
            <w:r w:rsidRPr="00F35D0D">
              <w:rPr>
                <w:rFonts w:ascii="Times New Roman" w:hAnsi="Times New Roman"/>
                <w:spacing w:val="0"/>
                <w:sz w:val="24"/>
                <w:szCs w:val="24"/>
              </w:rPr>
              <w:t>1</w:t>
            </w:r>
            <w:r w:rsidR="004801D1" w:rsidRPr="00F35D0D">
              <w:rPr>
                <w:rFonts w:ascii="Times New Roman" w:hAnsi="Times New Roman"/>
                <w:spacing w:val="0"/>
                <w:sz w:val="24"/>
                <w:szCs w:val="24"/>
              </w:rPr>
              <w:t>4</w:t>
            </w:r>
          </w:p>
        </w:tc>
      </w:tr>
      <w:tr w:rsidR="00B67141" w:rsidRPr="00F35D0D" w:rsidTr="008F2F5F">
        <w:tc>
          <w:tcPr>
            <w:tcW w:w="900" w:type="dxa"/>
            <w:tcBorders>
              <w:top w:val="nil"/>
              <w:left w:val="nil"/>
              <w:bottom w:val="nil"/>
              <w:right w:val="nil"/>
            </w:tcBorders>
          </w:tcPr>
          <w:p w:rsidR="00B67141" w:rsidRPr="00F35D0D" w:rsidRDefault="00B67141" w:rsidP="00FA5B7D">
            <w:pPr>
              <w:ind w:right="72"/>
              <w:rPr>
                <w:rFonts w:ascii="Times New Roman" w:hAnsi="Times New Roman"/>
                <w:spacing w:val="0"/>
                <w:sz w:val="24"/>
                <w:szCs w:val="24"/>
              </w:rPr>
            </w:pPr>
          </w:p>
        </w:tc>
        <w:tc>
          <w:tcPr>
            <w:tcW w:w="7567" w:type="dxa"/>
            <w:tcBorders>
              <w:top w:val="nil"/>
              <w:left w:val="nil"/>
              <w:bottom w:val="nil"/>
              <w:right w:val="nil"/>
            </w:tcBorders>
          </w:tcPr>
          <w:p w:rsidR="00B67141" w:rsidRPr="00F35D0D" w:rsidRDefault="00B67141" w:rsidP="00FA5B7D">
            <w:pPr>
              <w:rPr>
                <w:rFonts w:ascii="Times New Roman" w:hAnsi="Times New Roman"/>
                <w:spacing w:val="0"/>
                <w:sz w:val="24"/>
                <w:szCs w:val="24"/>
              </w:rPr>
            </w:pPr>
          </w:p>
        </w:tc>
        <w:tc>
          <w:tcPr>
            <w:tcW w:w="713" w:type="dxa"/>
            <w:tcBorders>
              <w:top w:val="nil"/>
              <w:left w:val="nil"/>
              <w:bottom w:val="nil"/>
              <w:right w:val="nil"/>
            </w:tcBorders>
          </w:tcPr>
          <w:p w:rsidR="00B67141" w:rsidRPr="00F35D0D" w:rsidRDefault="00B67141" w:rsidP="00FA5B7D">
            <w:pPr>
              <w:tabs>
                <w:tab w:val="center" w:pos="497"/>
                <w:tab w:val="center" w:pos="7513"/>
              </w:tabs>
              <w:jc w:val="right"/>
              <w:rPr>
                <w:rFonts w:ascii="Times New Roman" w:hAnsi="Times New Roman"/>
                <w:spacing w:val="0"/>
                <w:sz w:val="24"/>
                <w:szCs w:val="24"/>
              </w:rPr>
            </w:pPr>
          </w:p>
        </w:tc>
      </w:tr>
      <w:tr w:rsidR="00B67141" w:rsidRPr="00F35D0D" w:rsidTr="008F2F5F">
        <w:tc>
          <w:tcPr>
            <w:tcW w:w="900" w:type="dxa"/>
            <w:tcBorders>
              <w:top w:val="nil"/>
              <w:left w:val="nil"/>
              <w:bottom w:val="nil"/>
              <w:right w:val="nil"/>
            </w:tcBorders>
          </w:tcPr>
          <w:p w:rsidR="00B67141" w:rsidRPr="00F35D0D" w:rsidRDefault="00B67141" w:rsidP="00FA5B7D">
            <w:pPr>
              <w:ind w:right="72"/>
              <w:jc w:val="right"/>
              <w:rPr>
                <w:rFonts w:ascii="Times New Roman" w:hAnsi="Times New Roman"/>
                <w:b/>
                <w:spacing w:val="0"/>
                <w:sz w:val="24"/>
                <w:szCs w:val="24"/>
              </w:rPr>
            </w:pPr>
            <w:r w:rsidRPr="00F35D0D">
              <w:rPr>
                <w:rFonts w:ascii="Times New Roman" w:hAnsi="Times New Roman"/>
                <w:b/>
                <w:spacing w:val="0"/>
                <w:sz w:val="24"/>
                <w:szCs w:val="24"/>
              </w:rPr>
              <w:t>10.0</w:t>
            </w:r>
          </w:p>
        </w:tc>
        <w:tc>
          <w:tcPr>
            <w:tcW w:w="7567" w:type="dxa"/>
            <w:tcBorders>
              <w:top w:val="nil"/>
              <w:left w:val="nil"/>
              <w:bottom w:val="nil"/>
              <w:right w:val="nil"/>
            </w:tcBorders>
          </w:tcPr>
          <w:p w:rsidR="00B67141" w:rsidRPr="00F35D0D" w:rsidRDefault="00B67141" w:rsidP="00FA5B7D">
            <w:pPr>
              <w:rPr>
                <w:rFonts w:ascii="Times New Roman" w:hAnsi="Times New Roman"/>
                <w:b/>
                <w:spacing w:val="0"/>
                <w:sz w:val="24"/>
                <w:szCs w:val="24"/>
              </w:rPr>
            </w:pPr>
            <w:r w:rsidRPr="00F35D0D">
              <w:rPr>
                <w:rFonts w:ascii="Times New Roman" w:hAnsi="Times New Roman"/>
                <w:b/>
                <w:spacing w:val="0"/>
                <w:sz w:val="24"/>
                <w:szCs w:val="24"/>
              </w:rPr>
              <w:t>Vidros</w:t>
            </w:r>
          </w:p>
        </w:tc>
        <w:tc>
          <w:tcPr>
            <w:tcW w:w="713" w:type="dxa"/>
            <w:tcBorders>
              <w:top w:val="nil"/>
              <w:left w:val="nil"/>
              <w:bottom w:val="nil"/>
              <w:right w:val="nil"/>
            </w:tcBorders>
          </w:tcPr>
          <w:p w:rsidR="00B67141" w:rsidRPr="00F35D0D" w:rsidRDefault="001417A6" w:rsidP="00EA5072">
            <w:pPr>
              <w:tabs>
                <w:tab w:val="center" w:pos="497"/>
                <w:tab w:val="center" w:pos="7513"/>
              </w:tabs>
              <w:jc w:val="right"/>
              <w:rPr>
                <w:rFonts w:ascii="Times New Roman" w:hAnsi="Times New Roman"/>
                <w:spacing w:val="0"/>
                <w:sz w:val="24"/>
                <w:szCs w:val="24"/>
              </w:rPr>
            </w:pPr>
            <w:r w:rsidRPr="00F35D0D">
              <w:rPr>
                <w:rFonts w:ascii="Times New Roman" w:hAnsi="Times New Roman"/>
                <w:spacing w:val="0"/>
                <w:sz w:val="24"/>
                <w:szCs w:val="24"/>
              </w:rPr>
              <w:t>1</w:t>
            </w:r>
            <w:r w:rsidR="00EA5072">
              <w:rPr>
                <w:rFonts w:ascii="Times New Roman" w:hAnsi="Times New Roman"/>
                <w:spacing w:val="0"/>
                <w:sz w:val="24"/>
                <w:szCs w:val="24"/>
              </w:rPr>
              <w:t>4</w:t>
            </w:r>
          </w:p>
        </w:tc>
      </w:tr>
      <w:tr w:rsidR="00B67141" w:rsidRPr="00F35D0D" w:rsidTr="008F2F5F">
        <w:tc>
          <w:tcPr>
            <w:tcW w:w="900" w:type="dxa"/>
            <w:tcBorders>
              <w:top w:val="nil"/>
              <w:left w:val="nil"/>
              <w:bottom w:val="nil"/>
              <w:right w:val="nil"/>
            </w:tcBorders>
          </w:tcPr>
          <w:p w:rsidR="00B67141" w:rsidRPr="00F35D0D" w:rsidRDefault="00B67141" w:rsidP="00FA5B7D">
            <w:pPr>
              <w:ind w:right="72"/>
              <w:jc w:val="right"/>
              <w:rPr>
                <w:rFonts w:ascii="Times New Roman" w:hAnsi="Times New Roman"/>
                <w:spacing w:val="0"/>
                <w:sz w:val="24"/>
                <w:szCs w:val="24"/>
              </w:rPr>
            </w:pPr>
          </w:p>
        </w:tc>
        <w:tc>
          <w:tcPr>
            <w:tcW w:w="7567" w:type="dxa"/>
            <w:tcBorders>
              <w:top w:val="nil"/>
              <w:left w:val="nil"/>
              <w:bottom w:val="nil"/>
              <w:right w:val="nil"/>
            </w:tcBorders>
          </w:tcPr>
          <w:p w:rsidR="00B67141" w:rsidRPr="00F35D0D" w:rsidRDefault="00B67141" w:rsidP="00FA5B7D">
            <w:pPr>
              <w:pStyle w:val="Ttulo20"/>
              <w:tabs>
                <w:tab w:val="clear" w:pos="709"/>
              </w:tabs>
              <w:spacing w:before="0"/>
              <w:rPr>
                <w:rFonts w:ascii="Times New Roman" w:hAnsi="Times New Roman"/>
                <w:color w:val="000000"/>
                <w:szCs w:val="24"/>
              </w:rPr>
            </w:pPr>
          </w:p>
        </w:tc>
        <w:tc>
          <w:tcPr>
            <w:tcW w:w="713" w:type="dxa"/>
            <w:tcBorders>
              <w:top w:val="nil"/>
              <w:left w:val="nil"/>
              <w:bottom w:val="nil"/>
              <w:right w:val="nil"/>
            </w:tcBorders>
          </w:tcPr>
          <w:p w:rsidR="00B67141" w:rsidRPr="00F35D0D" w:rsidRDefault="00B67141" w:rsidP="00FA5B7D">
            <w:pPr>
              <w:tabs>
                <w:tab w:val="center" w:pos="497"/>
                <w:tab w:val="center" w:pos="7513"/>
              </w:tabs>
              <w:jc w:val="right"/>
              <w:rPr>
                <w:rFonts w:ascii="Times New Roman" w:hAnsi="Times New Roman"/>
                <w:spacing w:val="0"/>
                <w:sz w:val="24"/>
                <w:szCs w:val="24"/>
              </w:rPr>
            </w:pPr>
          </w:p>
        </w:tc>
      </w:tr>
      <w:tr w:rsidR="00B67141" w:rsidRPr="00F35D0D" w:rsidTr="008F2F5F">
        <w:tc>
          <w:tcPr>
            <w:tcW w:w="900" w:type="dxa"/>
            <w:tcBorders>
              <w:top w:val="nil"/>
              <w:left w:val="nil"/>
              <w:bottom w:val="nil"/>
              <w:right w:val="nil"/>
            </w:tcBorders>
          </w:tcPr>
          <w:p w:rsidR="00B67141" w:rsidRPr="00F35D0D" w:rsidRDefault="00B67141" w:rsidP="00FA5B7D">
            <w:pPr>
              <w:ind w:right="72"/>
              <w:jc w:val="right"/>
              <w:rPr>
                <w:rFonts w:ascii="Times New Roman" w:hAnsi="Times New Roman"/>
                <w:b/>
                <w:spacing w:val="0"/>
                <w:sz w:val="24"/>
                <w:szCs w:val="24"/>
              </w:rPr>
            </w:pPr>
            <w:r w:rsidRPr="00F35D0D">
              <w:rPr>
                <w:rFonts w:ascii="Times New Roman" w:hAnsi="Times New Roman"/>
                <w:b/>
                <w:spacing w:val="0"/>
                <w:sz w:val="24"/>
                <w:szCs w:val="24"/>
              </w:rPr>
              <w:t>11.0</w:t>
            </w:r>
          </w:p>
        </w:tc>
        <w:tc>
          <w:tcPr>
            <w:tcW w:w="7567" w:type="dxa"/>
            <w:tcBorders>
              <w:top w:val="nil"/>
              <w:left w:val="nil"/>
              <w:bottom w:val="nil"/>
              <w:right w:val="nil"/>
            </w:tcBorders>
          </w:tcPr>
          <w:p w:rsidR="00B67141" w:rsidRPr="00F35D0D" w:rsidRDefault="00B67141" w:rsidP="00FA5B7D">
            <w:pPr>
              <w:pStyle w:val="Ttulo20"/>
              <w:tabs>
                <w:tab w:val="clear" w:pos="709"/>
              </w:tabs>
              <w:spacing w:before="0"/>
              <w:rPr>
                <w:rFonts w:ascii="Times New Roman" w:hAnsi="Times New Roman"/>
                <w:b/>
                <w:color w:val="000000"/>
                <w:szCs w:val="24"/>
              </w:rPr>
            </w:pPr>
            <w:r w:rsidRPr="00F35D0D">
              <w:rPr>
                <w:rFonts w:ascii="Times New Roman" w:hAnsi="Times New Roman"/>
                <w:b/>
                <w:color w:val="000000"/>
                <w:szCs w:val="24"/>
              </w:rPr>
              <w:t>Pinturas</w:t>
            </w:r>
          </w:p>
        </w:tc>
        <w:tc>
          <w:tcPr>
            <w:tcW w:w="713" w:type="dxa"/>
            <w:tcBorders>
              <w:top w:val="nil"/>
              <w:left w:val="nil"/>
              <w:bottom w:val="nil"/>
              <w:right w:val="nil"/>
            </w:tcBorders>
          </w:tcPr>
          <w:p w:rsidR="00B67141" w:rsidRPr="00F35D0D" w:rsidRDefault="001417A6" w:rsidP="00BA783E">
            <w:pPr>
              <w:tabs>
                <w:tab w:val="center" w:pos="497"/>
                <w:tab w:val="center" w:pos="7513"/>
              </w:tabs>
              <w:jc w:val="right"/>
              <w:rPr>
                <w:rFonts w:ascii="Times New Roman" w:hAnsi="Times New Roman"/>
                <w:spacing w:val="0"/>
                <w:sz w:val="24"/>
                <w:szCs w:val="24"/>
              </w:rPr>
            </w:pPr>
            <w:r w:rsidRPr="00F35D0D">
              <w:rPr>
                <w:rFonts w:ascii="Times New Roman" w:hAnsi="Times New Roman"/>
                <w:spacing w:val="0"/>
                <w:sz w:val="24"/>
                <w:szCs w:val="24"/>
              </w:rPr>
              <w:t>1</w:t>
            </w:r>
            <w:r w:rsidR="00BA783E">
              <w:rPr>
                <w:rFonts w:ascii="Times New Roman" w:hAnsi="Times New Roman"/>
                <w:spacing w:val="0"/>
                <w:sz w:val="24"/>
                <w:szCs w:val="24"/>
              </w:rPr>
              <w:t>5</w:t>
            </w:r>
          </w:p>
        </w:tc>
      </w:tr>
      <w:tr w:rsidR="00B67141" w:rsidRPr="00F35D0D" w:rsidTr="008F2F5F">
        <w:tc>
          <w:tcPr>
            <w:tcW w:w="900" w:type="dxa"/>
            <w:tcBorders>
              <w:top w:val="nil"/>
              <w:left w:val="nil"/>
              <w:bottom w:val="nil"/>
              <w:right w:val="nil"/>
            </w:tcBorders>
          </w:tcPr>
          <w:p w:rsidR="00B67141" w:rsidRPr="00F35D0D" w:rsidRDefault="00B67141" w:rsidP="00FA5B7D">
            <w:pPr>
              <w:ind w:right="72"/>
              <w:jc w:val="right"/>
              <w:rPr>
                <w:rFonts w:ascii="Times New Roman" w:hAnsi="Times New Roman"/>
                <w:spacing w:val="0"/>
                <w:sz w:val="24"/>
                <w:szCs w:val="24"/>
              </w:rPr>
            </w:pPr>
          </w:p>
        </w:tc>
        <w:tc>
          <w:tcPr>
            <w:tcW w:w="7567" w:type="dxa"/>
            <w:tcBorders>
              <w:top w:val="nil"/>
              <w:left w:val="nil"/>
              <w:bottom w:val="nil"/>
              <w:right w:val="nil"/>
            </w:tcBorders>
          </w:tcPr>
          <w:p w:rsidR="00B67141" w:rsidRPr="00F35D0D" w:rsidRDefault="00B67141" w:rsidP="00FA5B7D">
            <w:pPr>
              <w:pStyle w:val="Ttulo20"/>
              <w:tabs>
                <w:tab w:val="clear" w:pos="709"/>
              </w:tabs>
              <w:spacing w:before="0"/>
              <w:rPr>
                <w:rFonts w:ascii="Times New Roman" w:hAnsi="Times New Roman"/>
                <w:color w:val="000000"/>
                <w:szCs w:val="24"/>
              </w:rPr>
            </w:pPr>
          </w:p>
        </w:tc>
        <w:tc>
          <w:tcPr>
            <w:tcW w:w="713" w:type="dxa"/>
            <w:tcBorders>
              <w:top w:val="nil"/>
              <w:left w:val="nil"/>
              <w:bottom w:val="nil"/>
              <w:right w:val="nil"/>
            </w:tcBorders>
          </w:tcPr>
          <w:p w:rsidR="00B67141" w:rsidRPr="00F35D0D" w:rsidRDefault="00B67141" w:rsidP="00FA5B7D">
            <w:pPr>
              <w:tabs>
                <w:tab w:val="center" w:pos="497"/>
                <w:tab w:val="center" w:pos="7513"/>
              </w:tabs>
              <w:jc w:val="right"/>
              <w:rPr>
                <w:rFonts w:ascii="Times New Roman" w:hAnsi="Times New Roman"/>
                <w:spacing w:val="0"/>
                <w:sz w:val="24"/>
                <w:szCs w:val="24"/>
              </w:rPr>
            </w:pPr>
          </w:p>
        </w:tc>
      </w:tr>
      <w:tr w:rsidR="00B67141" w:rsidRPr="00F35D0D" w:rsidTr="008F2F5F">
        <w:tc>
          <w:tcPr>
            <w:tcW w:w="900" w:type="dxa"/>
            <w:tcBorders>
              <w:top w:val="nil"/>
              <w:left w:val="nil"/>
              <w:bottom w:val="nil"/>
              <w:right w:val="nil"/>
            </w:tcBorders>
          </w:tcPr>
          <w:p w:rsidR="00B67141" w:rsidRPr="00F35D0D" w:rsidRDefault="00B67141" w:rsidP="00FA5B7D">
            <w:pPr>
              <w:ind w:right="72"/>
              <w:jc w:val="right"/>
              <w:rPr>
                <w:rFonts w:ascii="Times New Roman" w:hAnsi="Times New Roman"/>
                <w:b/>
                <w:spacing w:val="0"/>
                <w:sz w:val="24"/>
                <w:szCs w:val="24"/>
              </w:rPr>
            </w:pPr>
            <w:r w:rsidRPr="00F35D0D">
              <w:rPr>
                <w:rFonts w:ascii="Times New Roman" w:hAnsi="Times New Roman"/>
                <w:b/>
                <w:spacing w:val="0"/>
                <w:sz w:val="24"/>
                <w:szCs w:val="24"/>
              </w:rPr>
              <w:t>12.0</w:t>
            </w:r>
          </w:p>
        </w:tc>
        <w:tc>
          <w:tcPr>
            <w:tcW w:w="7567" w:type="dxa"/>
            <w:tcBorders>
              <w:top w:val="nil"/>
              <w:left w:val="nil"/>
              <w:bottom w:val="nil"/>
              <w:right w:val="nil"/>
            </w:tcBorders>
          </w:tcPr>
          <w:p w:rsidR="00B67141" w:rsidRPr="00F35D0D" w:rsidRDefault="00B67141" w:rsidP="00FA5B7D">
            <w:pPr>
              <w:pStyle w:val="Ttulo20"/>
              <w:tabs>
                <w:tab w:val="clear" w:pos="709"/>
              </w:tabs>
              <w:spacing w:before="0"/>
              <w:rPr>
                <w:rFonts w:ascii="Times New Roman" w:hAnsi="Times New Roman"/>
                <w:b/>
                <w:color w:val="000000"/>
                <w:szCs w:val="24"/>
              </w:rPr>
            </w:pPr>
            <w:r w:rsidRPr="00F35D0D">
              <w:rPr>
                <w:rFonts w:ascii="Times New Roman" w:hAnsi="Times New Roman"/>
                <w:b/>
                <w:color w:val="000000"/>
                <w:szCs w:val="24"/>
              </w:rPr>
              <w:t>Revestimento de Pisos</w:t>
            </w:r>
          </w:p>
        </w:tc>
        <w:tc>
          <w:tcPr>
            <w:tcW w:w="713" w:type="dxa"/>
            <w:tcBorders>
              <w:top w:val="nil"/>
              <w:left w:val="nil"/>
              <w:bottom w:val="nil"/>
              <w:right w:val="nil"/>
            </w:tcBorders>
          </w:tcPr>
          <w:p w:rsidR="00B67141" w:rsidRPr="00F35D0D" w:rsidRDefault="001417A6" w:rsidP="00EA5072">
            <w:pPr>
              <w:tabs>
                <w:tab w:val="center" w:pos="497"/>
                <w:tab w:val="center" w:pos="7513"/>
              </w:tabs>
              <w:jc w:val="right"/>
              <w:rPr>
                <w:rFonts w:ascii="Times New Roman" w:hAnsi="Times New Roman"/>
                <w:spacing w:val="0"/>
                <w:sz w:val="24"/>
                <w:szCs w:val="24"/>
              </w:rPr>
            </w:pPr>
            <w:r w:rsidRPr="00F35D0D">
              <w:rPr>
                <w:rFonts w:ascii="Times New Roman" w:hAnsi="Times New Roman"/>
                <w:spacing w:val="0"/>
                <w:sz w:val="24"/>
                <w:szCs w:val="24"/>
              </w:rPr>
              <w:t>1</w:t>
            </w:r>
            <w:r w:rsidR="00EA5072">
              <w:rPr>
                <w:rFonts w:ascii="Times New Roman" w:hAnsi="Times New Roman"/>
                <w:spacing w:val="0"/>
                <w:sz w:val="24"/>
                <w:szCs w:val="24"/>
              </w:rPr>
              <w:t>5</w:t>
            </w:r>
          </w:p>
        </w:tc>
      </w:tr>
      <w:tr w:rsidR="00B67141" w:rsidRPr="00F35D0D" w:rsidTr="008F2F5F">
        <w:tc>
          <w:tcPr>
            <w:tcW w:w="900" w:type="dxa"/>
            <w:tcBorders>
              <w:top w:val="nil"/>
              <w:left w:val="nil"/>
              <w:bottom w:val="nil"/>
              <w:right w:val="nil"/>
            </w:tcBorders>
          </w:tcPr>
          <w:p w:rsidR="00B67141" w:rsidRPr="00F35D0D" w:rsidRDefault="00B67141" w:rsidP="00FA5B7D">
            <w:pPr>
              <w:ind w:right="72"/>
              <w:jc w:val="right"/>
              <w:rPr>
                <w:rFonts w:ascii="Times New Roman" w:hAnsi="Times New Roman"/>
                <w:spacing w:val="0"/>
                <w:sz w:val="24"/>
                <w:szCs w:val="24"/>
              </w:rPr>
            </w:pPr>
          </w:p>
        </w:tc>
        <w:tc>
          <w:tcPr>
            <w:tcW w:w="7567" w:type="dxa"/>
            <w:tcBorders>
              <w:top w:val="nil"/>
              <w:left w:val="nil"/>
              <w:bottom w:val="nil"/>
              <w:right w:val="nil"/>
            </w:tcBorders>
          </w:tcPr>
          <w:p w:rsidR="00B67141" w:rsidRPr="00F35D0D" w:rsidRDefault="00B67141" w:rsidP="00FA5B7D">
            <w:pPr>
              <w:pStyle w:val="Ttulo20"/>
              <w:tabs>
                <w:tab w:val="clear" w:pos="709"/>
              </w:tabs>
              <w:spacing w:before="0"/>
              <w:rPr>
                <w:rFonts w:ascii="Times New Roman" w:hAnsi="Times New Roman"/>
                <w:color w:val="000000"/>
                <w:szCs w:val="24"/>
              </w:rPr>
            </w:pPr>
          </w:p>
        </w:tc>
        <w:tc>
          <w:tcPr>
            <w:tcW w:w="713" w:type="dxa"/>
            <w:tcBorders>
              <w:top w:val="nil"/>
              <w:left w:val="nil"/>
              <w:bottom w:val="nil"/>
              <w:right w:val="nil"/>
            </w:tcBorders>
          </w:tcPr>
          <w:p w:rsidR="00B67141" w:rsidRPr="00F35D0D" w:rsidRDefault="00B67141" w:rsidP="00FA5B7D">
            <w:pPr>
              <w:tabs>
                <w:tab w:val="center" w:pos="497"/>
                <w:tab w:val="center" w:pos="7513"/>
              </w:tabs>
              <w:jc w:val="right"/>
              <w:rPr>
                <w:rFonts w:ascii="Times New Roman" w:hAnsi="Times New Roman"/>
                <w:spacing w:val="0"/>
                <w:sz w:val="24"/>
                <w:szCs w:val="24"/>
              </w:rPr>
            </w:pPr>
          </w:p>
        </w:tc>
      </w:tr>
      <w:tr w:rsidR="00B67141" w:rsidRPr="00F35D0D" w:rsidTr="008F2F5F">
        <w:tc>
          <w:tcPr>
            <w:tcW w:w="900" w:type="dxa"/>
            <w:tcBorders>
              <w:top w:val="nil"/>
              <w:left w:val="nil"/>
              <w:bottom w:val="nil"/>
              <w:right w:val="nil"/>
            </w:tcBorders>
          </w:tcPr>
          <w:p w:rsidR="00B67141" w:rsidRPr="00F35D0D" w:rsidRDefault="00B67141" w:rsidP="00FA5B7D">
            <w:pPr>
              <w:ind w:right="72"/>
              <w:jc w:val="right"/>
              <w:rPr>
                <w:rFonts w:ascii="Times New Roman" w:hAnsi="Times New Roman"/>
                <w:b/>
                <w:spacing w:val="0"/>
                <w:sz w:val="24"/>
                <w:szCs w:val="24"/>
              </w:rPr>
            </w:pPr>
            <w:r w:rsidRPr="00F35D0D">
              <w:rPr>
                <w:rFonts w:ascii="Times New Roman" w:hAnsi="Times New Roman"/>
                <w:b/>
                <w:spacing w:val="0"/>
                <w:sz w:val="24"/>
                <w:szCs w:val="24"/>
              </w:rPr>
              <w:t>13.0</w:t>
            </w:r>
          </w:p>
        </w:tc>
        <w:tc>
          <w:tcPr>
            <w:tcW w:w="7567" w:type="dxa"/>
            <w:tcBorders>
              <w:top w:val="nil"/>
              <w:left w:val="nil"/>
              <w:bottom w:val="nil"/>
              <w:right w:val="nil"/>
            </w:tcBorders>
          </w:tcPr>
          <w:p w:rsidR="00B67141" w:rsidRPr="00F35D0D" w:rsidRDefault="00B67141" w:rsidP="00FA5B7D">
            <w:pPr>
              <w:pStyle w:val="Ttulo20"/>
              <w:tabs>
                <w:tab w:val="clear" w:pos="709"/>
              </w:tabs>
              <w:spacing w:before="0"/>
              <w:rPr>
                <w:rFonts w:ascii="Times New Roman" w:hAnsi="Times New Roman"/>
                <w:b/>
                <w:color w:val="000000"/>
                <w:szCs w:val="24"/>
              </w:rPr>
            </w:pPr>
            <w:r w:rsidRPr="00F35D0D">
              <w:rPr>
                <w:rFonts w:ascii="Times New Roman" w:hAnsi="Times New Roman"/>
                <w:b/>
                <w:color w:val="000000"/>
                <w:szCs w:val="24"/>
              </w:rPr>
              <w:t>Instalações Hidráulicas</w:t>
            </w:r>
          </w:p>
          <w:p w:rsidR="00B67141" w:rsidRPr="00F35D0D" w:rsidRDefault="00B67141" w:rsidP="00FA5B7D">
            <w:pPr>
              <w:pStyle w:val="Ttulo20"/>
              <w:tabs>
                <w:tab w:val="clear" w:pos="709"/>
              </w:tabs>
              <w:spacing w:before="0"/>
              <w:rPr>
                <w:rFonts w:ascii="Times New Roman" w:hAnsi="Times New Roman"/>
                <w:b/>
                <w:color w:val="000000"/>
                <w:szCs w:val="24"/>
              </w:rPr>
            </w:pPr>
          </w:p>
        </w:tc>
        <w:tc>
          <w:tcPr>
            <w:tcW w:w="713" w:type="dxa"/>
            <w:tcBorders>
              <w:top w:val="nil"/>
              <w:left w:val="nil"/>
              <w:bottom w:val="nil"/>
              <w:right w:val="nil"/>
            </w:tcBorders>
          </w:tcPr>
          <w:p w:rsidR="00B67141" w:rsidRPr="00F35D0D" w:rsidRDefault="001417A6" w:rsidP="00EA5072">
            <w:pPr>
              <w:tabs>
                <w:tab w:val="center" w:pos="497"/>
                <w:tab w:val="center" w:pos="7513"/>
              </w:tabs>
              <w:jc w:val="right"/>
              <w:rPr>
                <w:rFonts w:ascii="Times New Roman" w:hAnsi="Times New Roman"/>
                <w:spacing w:val="0"/>
                <w:sz w:val="24"/>
                <w:szCs w:val="24"/>
              </w:rPr>
            </w:pPr>
            <w:r w:rsidRPr="00F35D0D">
              <w:rPr>
                <w:rFonts w:ascii="Times New Roman" w:hAnsi="Times New Roman"/>
                <w:spacing w:val="0"/>
                <w:sz w:val="24"/>
                <w:szCs w:val="24"/>
              </w:rPr>
              <w:t>1</w:t>
            </w:r>
            <w:r w:rsidR="00EA5072">
              <w:rPr>
                <w:rFonts w:ascii="Times New Roman" w:hAnsi="Times New Roman"/>
                <w:spacing w:val="0"/>
                <w:sz w:val="24"/>
                <w:szCs w:val="24"/>
              </w:rPr>
              <w:t>7</w:t>
            </w:r>
          </w:p>
        </w:tc>
      </w:tr>
      <w:tr w:rsidR="00B67141" w:rsidRPr="00F35D0D" w:rsidTr="008F2F5F">
        <w:tc>
          <w:tcPr>
            <w:tcW w:w="900" w:type="dxa"/>
            <w:tcBorders>
              <w:top w:val="nil"/>
              <w:left w:val="nil"/>
              <w:bottom w:val="nil"/>
              <w:right w:val="nil"/>
            </w:tcBorders>
          </w:tcPr>
          <w:p w:rsidR="008C0773" w:rsidRPr="00F35D0D" w:rsidRDefault="008C0773" w:rsidP="00FA5B7D">
            <w:pPr>
              <w:ind w:right="72"/>
              <w:jc w:val="right"/>
              <w:rPr>
                <w:rFonts w:ascii="Times New Roman" w:hAnsi="Times New Roman"/>
                <w:b/>
                <w:spacing w:val="0"/>
                <w:sz w:val="24"/>
                <w:szCs w:val="24"/>
              </w:rPr>
            </w:pPr>
          </w:p>
          <w:p w:rsidR="00B67141" w:rsidRPr="00F35D0D" w:rsidRDefault="00B67141" w:rsidP="00FA5B7D">
            <w:pPr>
              <w:ind w:right="72"/>
              <w:jc w:val="right"/>
              <w:rPr>
                <w:rFonts w:ascii="Times New Roman" w:hAnsi="Times New Roman"/>
                <w:b/>
                <w:spacing w:val="0"/>
                <w:sz w:val="24"/>
                <w:szCs w:val="24"/>
              </w:rPr>
            </w:pPr>
            <w:r w:rsidRPr="00F35D0D">
              <w:rPr>
                <w:rFonts w:ascii="Times New Roman" w:hAnsi="Times New Roman"/>
                <w:b/>
                <w:spacing w:val="0"/>
                <w:sz w:val="24"/>
                <w:szCs w:val="24"/>
              </w:rPr>
              <w:t>14.0</w:t>
            </w:r>
          </w:p>
        </w:tc>
        <w:tc>
          <w:tcPr>
            <w:tcW w:w="7567" w:type="dxa"/>
            <w:tcBorders>
              <w:top w:val="nil"/>
              <w:left w:val="nil"/>
              <w:bottom w:val="nil"/>
              <w:right w:val="nil"/>
            </w:tcBorders>
          </w:tcPr>
          <w:p w:rsidR="00B67141" w:rsidRPr="00F35D0D" w:rsidRDefault="00B67141" w:rsidP="00FA5B7D">
            <w:pPr>
              <w:pStyle w:val="Ttulo6"/>
              <w:rPr>
                <w:rFonts w:ascii="Times New Roman" w:hAnsi="Times New Roman"/>
                <w:spacing w:val="0"/>
                <w:sz w:val="24"/>
                <w:szCs w:val="24"/>
              </w:rPr>
            </w:pPr>
            <w:r w:rsidRPr="00F35D0D">
              <w:rPr>
                <w:rFonts w:ascii="Times New Roman" w:hAnsi="Times New Roman"/>
                <w:spacing w:val="0"/>
                <w:sz w:val="24"/>
                <w:szCs w:val="24"/>
              </w:rPr>
              <w:t>Instalações Elétricas</w:t>
            </w:r>
          </w:p>
          <w:p w:rsidR="00B67141" w:rsidRPr="00F35D0D" w:rsidRDefault="00B67141" w:rsidP="00FA5B7D">
            <w:pPr>
              <w:rPr>
                <w:rFonts w:ascii="Times New Roman" w:hAnsi="Times New Roman"/>
                <w:spacing w:val="0"/>
                <w:sz w:val="24"/>
                <w:szCs w:val="24"/>
              </w:rPr>
            </w:pPr>
          </w:p>
        </w:tc>
        <w:tc>
          <w:tcPr>
            <w:tcW w:w="713" w:type="dxa"/>
            <w:tcBorders>
              <w:top w:val="nil"/>
              <w:left w:val="nil"/>
              <w:bottom w:val="nil"/>
              <w:right w:val="nil"/>
            </w:tcBorders>
          </w:tcPr>
          <w:p w:rsidR="00B67141" w:rsidRPr="00F35D0D" w:rsidRDefault="001417A6" w:rsidP="00EA5072">
            <w:pPr>
              <w:tabs>
                <w:tab w:val="center" w:pos="497"/>
                <w:tab w:val="center" w:pos="7513"/>
              </w:tabs>
              <w:jc w:val="right"/>
              <w:rPr>
                <w:rFonts w:ascii="Times New Roman" w:hAnsi="Times New Roman"/>
                <w:spacing w:val="0"/>
                <w:sz w:val="24"/>
                <w:szCs w:val="24"/>
              </w:rPr>
            </w:pPr>
            <w:r w:rsidRPr="00F35D0D">
              <w:rPr>
                <w:rFonts w:ascii="Times New Roman" w:hAnsi="Times New Roman"/>
                <w:spacing w:val="0"/>
                <w:sz w:val="24"/>
                <w:szCs w:val="24"/>
              </w:rPr>
              <w:t>2</w:t>
            </w:r>
            <w:r w:rsidR="00EA5072">
              <w:rPr>
                <w:rFonts w:ascii="Times New Roman" w:hAnsi="Times New Roman"/>
                <w:spacing w:val="0"/>
                <w:sz w:val="24"/>
                <w:szCs w:val="24"/>
              </w:rPr>
              <w:t>1</w:t>
            </w:r>
          </w:p>
        </w:tc>
      </w:tr>
      <w:tr w:rsidR="00B67141" w:rsidRPr="00F35D0D" w:rsidTr="008F2F5F">
        <w:tc>
          <w:tcPr>
            <w:tcW w:w="900" w:type="dxa"/>
            <w:tcBorders>
              <w:top w:val="nil"/>
              <w:left w:val="nil"/>
              <w:bottom w:val="nil"/>
              <w:right w:val="nil"/>
            </w:tcBorders>
          </w:tcPr>
          <w:p w:rsidR="00B67141" w:rsidRPr="00F35D0D" w:rsidRDefault="00B67141" w:rsidP="00FA5B7D">
            <w:pPr>
              <w:ind w:right="72"/>
              <w:jc w:val="right"/>
              <w:rPr>
                <w:rFonts w:ascii="Times New Roman" w:hAnsi="Times New Roman"/>
                <w:b/>
                <w:spacing w:val="0"/>
                <w:sz w:val="24"/>
                <w:szCs w:val="24"/>
              </w:rPr>
            </w:pPr>
            <w:r w:rsidRPr="00F35D0D">
              <w:rPr>
                <w:rFonts w:ascii="Times New Roman" w:hAnsi="Times New Roman"/>
                <w:b/>
                <w:spacing w:val="0"/>
                <w:sz w:val="24"/>
                <w:szCs w:val="24"/>
              </w:rPr>
              <w:t>15.0</w:t>
            </w:r>
          </w:p>
        </w:tc>
        <w:tc>
          <w:tcPr>
            <w:tcW w:w="7567" w:type="dxa"/>
            <w:tcBorders>
              <w:top w:val="nil"/>
              <w:left w:val="nil"/>
              <w:bottom w:val="nil"/>
              <w:right w:val="nil"/>
            </w:tcBorders>
          </w:tcPr>
          <w:p w:rsidR="00B67141" w:rsidRPr="00F35D0D" w:rsidRDefault="00B67141" w:rsidP="00FA5B7D">
            <w:pPr>
              <w:pStyle w:val="Cabealho"/>
              <w:rPr>
                <w:rFonts w:ascii="Times New Roman" w:hAnsi="Times New Roman"/>
                <w:b/>
                <w:spacing w:val="0"/>
                <w:sz w:val="24"/>
                <w:szCs w:val="24"/>
              </w:rPr>
            </w:pPr>
            <w:r w:rsidRPr="00F35D0D">
              <w:rPr>
                <w:rFonts w:ascii="Times New Roman" w:hAnsi="Times New Roman"/>
                <w:b/>
                <w:spacing w:val="0"/>
                <w:sz w:val="24"/>
                <w:szCs w:val="24"/>
              </w:rPr>
              <w:t>Serviços Complementares</w:t>
            </w:r>
          </w:p>
          <w:p w:rsidR="00B67141" w:rsidRPr="00F35D0D" w:rsidRDefault="00B67141" w:rsidP="00FA5B7D">
            <w:pPr>
              <w:pStyle w:val="Cabealho"/>
              <w:rPr>
                <w:rFonts w:ascii="Times New Roman" w:hAnsi="Times New Roman"/>
                <w:b/>
                <w:spacing w:val="0"/>
                <w:sz w:val="24"/>
                <w:szCs w:val="24"/>
              </w:rPr>
            </w:pPr>
          </w:p>
        </w:tc>
        <w:tc>
          <w:tcPr>
            <w:tcW w:w="713" w:type="dxa"/>
            <w:tcBorders>
              <w:top w:val="nil"/>
              <w:left w:val="nil"/>
              <w:bottom w:val="nil"/>
              <w:right w:val="nil"/>
            </w:tcBorders>
          </w:tcPr>
          <w:p w:rsidR="00B67141" w:rsidRPr="00F35D0D" w:rsidRDefault="001417A6" w:rsidP="00EA5072">
            <w:pPr>
              <w:tabs>
                <w:tab w:val="center" w:pos="497"/>
                <w:tab w:val="center" w:pos="7513"/>
              </w:tabs>
              <w:jc w:val="right"/>
              <w:rPr>
                <w:rFonts w:ascii="Times New Roman" w:hAnsi="Times New Roman"/>
                <w:spacing w:val="0"/>
                <w:sz w:val="24"/>
                <w:szCs w:val="24"/>
              </w:rPr>
            </w:pPr>
            <w:r w:rsidRPr="00F35D0D">
              <w:rPr>
                <w:rFonts w:ascii="Times New Roman" w:hAnsi="Times New Roman"/>
                <w:spacing w:val="0"/>
                <w:sz w:val="24"/>
                <w:szCs w:val="24"/>
              </w:rPr>
              <w:t>2</w:t>
            </w:r>
            <w:r w:rsidR="00EA5072">
              <w:rPr>
                <w:rFonts w:ascii="Times New Roman" w:hAnsi="Times New Roman"/>
                <w:spacing w:val="0"/>
                <w:sz w:val="24"/>
                <w:szCs w:val="24"/>
              </w:rPr>
              <w:t>5</w:t>
            </w:r>
          </w:p>
        </w:tc>
      </w:tr>
      <w:tr w:rsidR="00B67141" w:rsidRPr="00F35D0D" w:rsidTr="008F2F5F">
        <w:tc>
          <w:tcPr>
            <w:tcW w:w="900" w:type="dxa"/>
            <w:tcBorders>
              <w:top w:val="nil"/>
              <w:left w:val="nil"/>
              <w:bottom w:val="nil"/>
              <w:right w:val="nil"/>
            </w:tcBorders>
          </w:tcPr>
          <w:p w:rsidR="00B67141" w:rsidRPr="00F35D0D" w:rsidRDefault="00B67141" w:rsidP="00FA5B7D">
            <w:pPr>
              <w:ind w:right="72"/>
              <w:jc w:val="right"/>
              <w:rPr>
                <w:rFonts w:ascii="Times New Roman" w:hAnsi="Times New Roman"/>
                <w:b/>
                <w:spacing w:val="0"/>
                <w:sz w:val="24"/>
                <w:szCs w:val="24"/>
              </w:rPr>
            </w:pPr>
            <w:r w:rsidRPr="00F35D0D">
              <w:rPr>
                <w:rFonts w:ascii="Times New Roman" w:hAnsi="Times New Roman"/>
                <w:b/>
                <w:spacing w:val="0"/>
                <w:sz w:val="24"/>
                <w:szCs w:val="24"/>
              </w:rPr>
              <w:t xml:space="preserve"> </w:t>
            </w:r>
          </w:p>
        </w:tc>
        <w:tc>
          <w:tcPr>
            <w:tcW w:w="7567" w:type="dxa"/>
            <w:tcBorders>
              <w:top w:val="nil"/>
              <w:left w:val="nil"/>
              <w:bottom w:val="nil"/>
              <w:right w:val="nil"/>
            </w:tcBorders>
          </w:tcPr>
          <w:p w:rsidR="00B67141" w:rsidRPr="00F35D0D" w:rsidRDefault="00B67141" w:rsidP="00FA5B7D">
            <w:pPr>
              <w:pStyle w:val="Ttulo6"/>
              <w:rPr>
                <w:rFonts w:ascii="Times New Roman" w:hAnsi="Times New Roman"/>
                <w:spacing w:val="0"/>
                <w:sz w:val="24"/>
                <w:szCs w:val="24"/>
              </w:rPr>
            </w:pPr>
            <w:r w:rsidRPr="00F35D0D">
              <w:rPr>
                <w:rFonts w:ascii="Times New Roman" w:hAnsi="Times New Roman"/>
                <w:spacing w:val="0"/>
                <w:sz w:val="24"/>
                <w:szCs w:val="24"/>
              </w:rPr>
              <w:t xml:space="preserve"> </w:t>
            </w:r>
          </w:p>
          <w:p w:rsidR="00B67141" w:rsidRPr="00F35D0D" w:rsidRDefault="00B67141" w:rsidP="00FA5B7D">
            <w:pPr>
              <w:rPr>
                <w:rFonts w:ascii="Times New Roman" w:hAnsi="Times New Roman"/>
                <w:spacing w:val="0"/>
                <w:sz w:val="24"/>
                <w:szCs w:val="24"/>
              </w:rPr>
            </w:pPr>
          </w:p>
        </w:tc>
        <w:tc>
          <w:tcPr>
            <w:tcW w:w="713" w:type="dxa"/>
            <w:tcBorders>
              <w:top w:val="nil"/>
              <w:left w:val="nil"/>
              <w:bottom w:val="nil"/>
              <w:right w:val="nil"/>
            </w:tcBorders>
          </w:tcPr>
          <w:p w:rsidR="00B67141" w:rsidRPr="00F35D0D" w:rsidRDefault="00B67141" w:rsidP="00FA5B7D">
            <w:pPr>
              <w:tabs>
                <w:tab w:val="center" w:pos="497"/>
                <w:tab w:val="center" w:pos="7513"/>
              </w:tabs>
              <w:jc w:val="right"/>
              <w:rPr>
                <w:rFonts w:ascii="Times New Roman" w:hAnsi="Times New Roman"/>
                <w:spacing w:val="0"/>
                <w:sz w:val="24"/>
                <w:szCs w:val="24"/>
              </w:rPr>
            </w:pPr>
            <w:r w:rsidRPr="00F35D0D">
              <w:rPr>
                <w:rFonts w:ascii="Times New Roman" w:hAnsi="Times New Roman"/>
                <w:spacing w:val="0"/>
                <w:sz w:val="24"/>
                <w:szCs w:val="24"/>
              </w:rPr>
              <w:t xml:space="preserve"> </w:t>
            </w:r>
          </w:p>
        </w:tc>
      </w:tr>
      <w:tr w:rsidR="00B67141" w:rsidRPr="00F35D0D" w:rsidTr="008F2F5F">
        <w:tc>
          <w:tcPr>
            <w:tcW w:w="900" w:type="dxa"/>
            <w:tcBorders>
              <w:top w:val="nil"/>
              <w:left w:val="nil"/>
              <w:bottom w:val="nil"/>
              <w:right w:val="nil"/>
            </w:tcBorders>
          </w:tcPr>
          <w:p w:rsidR="00B67141" w:rsidRPr="00F35D0D" w:rsidRDefault="00B67141" w:rsidP="00FA5B7D">
            <w:pPr>
              <w:ind w:right="72"/>
              <w:jc w:val="right"/>
              <w:rPr>
                <w:rFonts w:cs="Arial"/>
                <w:b/>
                <w:spacing w:val="0"/>
                <w:sz w:val="20"/>
              </w:rPr>
            </w:pPr>
            <w:r w:rsidRPr="00F35D0D">
              <w:rPr>
                <w:rFonts w:cs="Arial"/>
                <w:b/>
                <w:spacing w:val="0"/>
                <w:sz w:val="20"/>
              </w:rPr>
              <w:t xml:space="preserve"> </w:t>
            </w:r>
          </w:p>
        </w:tc>
        <w:tc>
          <w:tcPr>
            <w:tcW w:w="7567" w:type="dxa"/>
            <w:tcBorders>
              <w:top w:val="nil"/>
              <w:left w:val="nil"/>
              <w:bottom w:val="nil"/>
              <w:right w:val="nil"/>
            </w:tcBorders>
          </w:tcPr>
          <w:p w:rsidR="00B67141" w:rsidRPr="00F35D0D" w:rsidRDefault="00B67141" w:rsidP="00FA5B7D">
            <w:pPr>
              <w:rPr>
                <w:rFonts w:cs="Arial"/>
                <w:b/>
                <w:spacing w:val="0"/>
              </w:rPr>
            </w:pPr>
            <w:r w:rsidRPr="00F35D0D">
              <w:rPr>
                <w:rFonts w:cs="Arial"/>
                <w:b/>
                <w:spacing w:val="0"/>
              </w:rPr>
              <w:t xml:space="preserve"> </w:t>
            </w:r>
          </w:p>
          <w:p w:rsidR="00B67141" w:rsidRPr="00F35D0D" w:rsidRDefault="00B67141" w:rsidP="00FA5B7D">
            <w:pPr>
              <w:rPr>
                <w:rFonts w:cs="Arial"/>
                <w:b/>
                <w:spacing w:val="0"/>
              </w:rPr>
            </w:pPr>
          </w:p>
        </w:tc>
        <w:tc>
          <w:tcPr>
            <w:tcW w:w="713" w:type="dxa"/>
            <w:tcBorders>
              <w:top w:val="nil"/>
              <w:left w:val="nil"/>
              <w:bottom w:val="nil"/>
              <w:right w:val="nil"/>
            </w:tcBorders>
          </w:tcPr>
          <w:p w:rsidR="00B67141" w:rsidRPr="00F35D0D" w:rsidRDefault="00B67141" w:rsidP="00FA5B7D">
            <w:pPr>
              <w:tabs>
                <w:tab w:val="center" w:pos="497"/>
                <w:tab w:val="center" w:pos="7513"/>
              </w:tabs>
              <w:jc w:val="right"/>
              <w:rPr>
                <w:rFonts w:cs="Arial"/>
                <w:spacing w:val="0"/>
                <w:sz w:val="20"/>
              </w:rPr>
            </w:pPr>
            <w:r w:rsidRPr="00F35D0D">
              <w:rPr>
                <w:rFonts w:cs="Arial"/>
                <w:spacing w:val="0"/>
                <w:sz w:val="20"/>
              </w:rPr>
              <w:t xml:space="preserve"> </w:t>
            </w:r>
          </w:p>
        </w:tc>
      </w:tr>
      <w:tr w:rsidR="00B67141" w:rsidRPr="00F35D0D" w:rsidTr="008F2F5F">
        <w:tc>
          <w:tcPr>
            <w:tcW w:w="900" w:type="dxa"/>
            <w:tcBorders>
              <w:top w:val="nil"/>
              <w:left w:val="nil"/>
              <w:bottom w:val="nil"/>
              <w:right w:val="nil"/>
            </w:tcBorders>
          </w:tcPr>
          <w:p w:rsidR="00B67141" w:rsidRPr="00F35D0D" w:rsidRDefault="00B67141" w:rsidP="00FA5B7D">
            <w:pPr>
              <w:ind w:right="72"/>
              <w:jc w:val="right"/>
              <w:rPr>
                <w:rFonts w:cs="Arial"/>
                <w:b/>
                <w:spacing w:val="0"/>
                <w:sz w:val="20"/>
              </w:rPr>
            </w:pPr>
            <w:r w:rsidRPr="00F35D0D">
              <w:rPr>
                <w:rFonts w:cs="Arial"/>
                <w:b/>
                <w:spacing w:val="0"/>
                <w:sz w:val="20"/>
              </w:rPr>
              <w:t xml:space="preserve"> </w:t>
            </w:r>
          </w:p>
        </w:tc>
        <w:tc>
          <w:tcPr>
            <w:tcW w:w="7567" w:type="dxa"/>
            <w:tcBorders>
              <w:top w:val="nil"/>
              <w:left w:val="nil"/>
              <w:bottom w:val="nil"/>
              <w:right w:val="nil"/>
            </w:tcBorders>
          </w:tcPr>
          <w:p w:rsidR="00B67141" w:rsidRPr="00F35D0D" w:rsidRDefault="00B67141" w:rsidP="00FA5B7D">
            <w:pPr>
              <w:pStyle w:val="Ttulo6"/>
              <w:rPr>
                <w:rFonts w:ascii="Arial" w:hAnsi="Arial" w:cs="Arial"/>
                <w:spacing w:val="0"/>
              </w:rPr>
            </w:pPr>
            <w:r w:rsidRPr="00F35D0D">
              <w:rPr>
                <w:rFonts w:ascii="Arial" w:hAnsi="Arial" w:cs="Arial"/>
                <w:spacing w:val="0"/>
              </w:rPr>
              <w:t xml:space="preserve"> </w:t>
            </w:r>
          </w:p>
        </w:tc>
        <w:tc>
          <w:tcPr>
            <w:tcW w:w="713" w:type="dxa"/>
            <w:tcBorders>
              <w:top w:val="nil"/>
              <w:left w:val="nil"/>
              <w:bottom w:val="nil"/>
              <w:right w:val="nil"/>
            </w:tcBorders>
          </w:tcPr>
          <w:p w:rsidR="00B67141" w:rsidRPr="00F35D0D" w:rsidRDefault="00B67141" w:rsidP="00FA5B7D">
            <w:pPr>
              <w:tabs>
                <w:tab w:val="center" w:pos="497"/>
                <w:tab w:val="center" w:pos="7513"/>
              </w:tabs>
              <w:jc w:val="right"/>
              <w:rPr>
                <w:rFonts w:cs="Arial"/>
                <w:spacing w:val="0"/>
                <w:sz w:val="20"/>
              </w:rPr>
            </w:pPr>
            <w:r w:rsidRPr="00F35D0D">
              <w:rPr>
                <w:rFonts w:cs="Arial"/>
                <w:spacing w:val="0"/>
                <w:sz w:val="20"/>
              </w:rPr>
              <w:t xml:space="preserve"> </w:t>
            </w:r>
          </w:p>
          <w:p w:rsidR="00B67141" w:rsidRPr="00F35D0D" w:rsidRDefault="00B67141" w:rsidP="00FA5B7D">
            <w:pPr>
              <w:tabs>
                <w:tab w:val="center" w:pos="497"/>
                <w:tab w:val="center" w:pos="7513"/>
              </w:tabs>
              <w:jc w:val="right"/>
              <w:rPr>
                <w:rFonts w:cs="Arial"/>
                <w:spacing w:val="0"/>
                <w:sz w:val="20"/>
              </w:rPr>
            </w:pPr>
          </w:p>
          <w:p w:rsidR="00B67141" w:rsidRPr="00F35D0D" w:rsidRDefault="00B67141" w:rsidP="00FA5B7D">
            <w:pPr>
              <w:tabs>
                <w:tab w:val="center" w:pos="497"/>
                <w:tab w:val="center" w:pos="7513"/>
              </w:tabs>
              <w:jc w:val="right"/>
              <w:rPr>
                <w:rFonts w:cs="Arial"/>
                <w:spacing w:val="0"/>
                <w:sz w:val="20"/>
              </w:rPr>
            </w:pPr>
          </w:p>
        </w:tc>
      </w:tr>
    </w:tbl>
    <w:p w:rsidR="00B67141" w:rsidRPr="00F35D0D" w:rsidRDefault="00B67141" w:rsidP="00B67141">
      <w:pPr>
        <w:pStyle w:val="Ttulo"/>
        <w:jc w:val="left"/>
        <w:rPr>
          <w:rFonts w:cs="Arial"/>
        </w:rPr>
      </w:pPr>
    </w:p>
    <w:p w:rsidR="008C0773" w:rsidRPr="00F35D0D" w:rsidRDefault="008C0773" w:rsidP="00B67141">
      <w:pPr>
        <w:pStyle w:val="Ttulo"/>
        <w:jc w:val="left"/>
        <w:rPr>
          <w:rFonts w:cs="Arial"/>
        </w:rPr>
      </w:pPr>
    </w:p>
    <w:p w:rsidR="008C0773" w:rsidRPr="00F35D0D" w:rsidRDefault="008C0773" w:rsidP="00B67141">
      <w:pPr>
        <w:pStyle w:val="Ttulo"/>
        <w:jc w:val="left"/>
        <w:rPr>
          <w:rFonts w:cs="Arial"/>
        </w:rPr>
      </w:pPr>
    </w:p>
    <w:p w:rsidR="008C0773" w:rsidRPr="00F35D0D" w:rsidRDefault="008C0773" w:rsidP="00B67141">
      <w:pPr>
        <w:pStyle w:val="Ttulo"/>
        <w:jc w:val="left"/>
        <w:rPr>
          <w:rFonts w:cs="Arial"/>
        </w:rPr>
      </w:pPr>
    </w:p>
    <w:p w:rsidR="008C0773" w:rsidRPr="00F35D0D" w:rsidRDefault="008C0773" w:rsidP="00B67141">
      <w:pPr>
        <w:pStyle w:val="Ttulo"/>
        <w:jc w:val="left"/>
        <w:rPr>
          <w:rFonts w:cs="Arial"/>
        </w:rPr>
      </w:pPr>
    </w:p>
    <w:p w:rsidR="00B67141" w:rsidRPr="00F35D0D" w:rsidRDefault="00B67141" w:rsidP="00B67141">
      <w:pPr>
        <w:pStyle w:val="Ttulo"/>
        <w:jc w:val="left"/>
        <w:rPr>
          <w:rFonts w:cs="Arial"/>
        </w:rPr>
      </w:pPr>
    </w:p>
    <w:p w:rsidR="008C0773" w:rsidRPr="00F35D0D" w:rsidRDefault="008C0773" w:rsidP="00B67141">
      <w:pPr>
        <w:pStyle w:val="Ttulo"/>
        <w:jc w:val="left"/>
        <w:rPr>
          <w:rFonts w:cs="Arial"/>
        </w:rPr>
      </w:pPr>
    </w:p>
    <w:p w:rsidR="008C0773" w:rsidRPr="00F35D0D" w:rsidRDefault="008C0773" w:rsidP="00B67141">
      <w:pPr>
        <w:pStyle w:val="Ttulo"/>
        <w:jc w:val="left"/>
        <w:rPr>
          <w:rFonts w:cs="Arial"/>
        </w:rPr>
      </w:pPr>
    </w:p>
    <w:p w:rsidR="008C0773" w:rsidRPr="00F35D0D" w:rsidRDefault="008C0773" w:rsidP="00B67141">
      <w:pPr>
        <w:pStyle w:val="Ttulo"/>
        <w:jc w:val="left"/>
        <w:rPr>
          <w:rFonts w:cs="Arial"/>
        </w:rPr>
      </w:pPr>
    </w:p>
    <w:p w:rsidR="008C0773" w:rsidRPr="00F35D0D" w:rsidRDefault="008C0773" w:rsidP="00B67141">
      <w:pPr>
        <w:pStyle w:val="Ttulo"/>
        <w:rPr>
          <w:rFonts w:cs="Arial"/>
          <w:color w:val="000000"/>
          <w:sz w:val="32"/>
        </w:rPr>
      </w:pPr>
    </w:p>
    <w:p w:rsidR="008C0773" w:rsidRPr="00F35D0D" w:rsidRDefault="008C0773" w:rsidP="00B67141">
      <w:pPr>
        <w:pStyle w:val="Ttulo"/>
        <w:rPr>
          <w:rFonts w:cs="Arial"/>
          <w:color w:val="000000"/>
          <w:sz w:val="32"/>
        </w:rPr>
      </w:pPr>
    </w:p>
    <w:p w:rsidR="00B647B4" w:rsidRPr="00F35D0D" w:rsidRDefault="00B647B4" w:rsidP="00B67141">
      <w:pPr>
        <w:pStyle w:val="Ttulo"/>
        <w:rPr>
          <w:rFonts w:cs="Arial"/>
          <w:color w:val="000000"/>
          <w:sz w:val="32"/>
        </w:rPr>
      </w:pPr>
    </w:p>
    <w:p w:rsidR="00B647B4" w:rsidRPr="00F35D0D" w:rsidRDefault="00B647B4" w:rsidP="00B67141">
      <w:pPr>
        <w:pStyle w:val="Ttulo"/>
        <w:rPr>
          <w:rFonts w:cs="Arial"/>
          <w:color w:val="000000"/>
          <w:sz w:val="32"/>
        </w:rPr>
      </w:pPr>
    </w:p>
    <w:p w:rsidR="00B647B4" w:rsidRPr="00F35D0D" w:rsidRDefault="00B647B4" w:rsidP="00B67141">
      <w:pPr>
        <w:pStyle w:val="Ttulo"/>
        <w:rPr>
          <w:rFonts w:cs="Arial"/>
          <w:color w:val="000000"/>
          <w:sz w:val="32"/>
        </w:rPr>
      </w:pPr>
    </w:p>
    <w:p w:rsidR="008C0773" w:rsidRPr="00F35D0D" w:rsidRDefault="008C0773" w:rsidP="00B67141">
      <w:pPr>
        <w:pStyle w:val="Ttulo"/>
        <w:rPr>
          <w:rFonts w:cs="Arial"/>
          <w:color w:val="000000"/>
          <w:sz w:val="32"/>
        </w:rPr>
      </w:pPr>
    </w:p>
    <w:p w:rsidR="00F83A8A" w:rsidRDefault="00F83A8A" w:rsidP="00B67141">
      <w:pPr>
        <w:pStyle w:val="Ttulo"/>
        <w:rPr>
          <w:rFonts w:cs="Arial"/>
          <w:color w:val="000000"/>
          <w:sz w:val="32"/>
        </w:rPr>
      </w:pPr>
    </w:p>
    <w:p w:rsidR="00F83A8A" w:rsidRDefault="00F83A8A" w:rsidP="00B67141">
      <w:pPr>
        <w:pStyle w:val="Ttulo"/>
        <w:rPr>
          <w:rFonts w:cs="Arial"/>
          <w:color w:val="000000"/>
          <w:sz w:val="32"/>
        </w:rPr>
      </w:pPr>
    </w:p>
    <w:p w:rsidR="00F83A8A" w:rsidRDefault="00F83A8A" w:rsidP="00B67141">
      <w:pPr>
        <w:pStyle w:val="Ttulo"/>
        <w:rPr>
          <w:rFonts w:cs="Arial"/>
          <w:color w:val="000000"/>
          <w:sz w:val="32"/>
        </w:rPr>
      </w:pPr>
    </w:p>
    <w:p w:rsidR="00B67141" w:rsidRPr="00F35D0D" w:rsidRDefault="00B67141" w:rsidP="00B67141">
      <w:pPr>
        <w:pStyle w:val="Ttulo"/>
        <w:rPr>
          <w:rFonts w:cs="Arial"/>
          <w:color w:val="000000"/>
          <w:sz w:val="32"/>
        </w:rPr>
      </w:pPr>
      <w:r w:rsidRPr="00F35D0D">
        <w:rPr>
          <w:rFonts w:cs="Arial"/>
          <w:color w:val="000000"/>
          <w:sz w:val="32"/>
        </w:rPr>
        <w:lastRenderedPageBreak/>
        <w:t>MEMORIAL DESCRITIVO DE OBRA DE CONSTRUÇÃO CIVIL</w:t>
      </w:r>
    </w:p>
    <w:p w:rsidR="00B67141" w:rsidRPr="00F35D0D" w:rsidRDefault="00B67141" w:rsidP="00B67141">
      <w:pPr>
        <w:pStyle w:val="Ttulo"/>
        <w:rPr>
          <w:rFonts w:cs="Arial"/>
          <w:color w:val="000000"/>
          <w:highlight w:val="yellow"/>
        </w:rPr>
      </w:pPr>
    </w:p>
    <w:p w:rsidR="00B67141" w:rsidRPr="00F35D0D" w:rsidRDefault="00B67141" w:rsidP="00B67141">
      <w:pPr>
        <w:jc w:val="both"/>
        <w:rPr>
          <w:rFonts w:cs="Arial"/>
          <w:b/>
          <w:spacing w:val="0"/>
          <w:highlight w:val="yellow"/>
        </w:rPr>
      </w:pPr>
    </w:p>
    <w:p w:rsidR="00B67141" w:rsidRPr="00F35D0D" w:rsidRDefault="007B28EA" w:rsidP="00B67141">
      <w:pPr>
        <w:pStyle w:val="Subttulo"/>
        <w:rPr>
          <w:rFonts w:cs="Arial"/>
          <w:sz w:val="28"/>
          <w:szCs w:val="28"/>
        </w:rPr>
      </w:pPr>
      <w:r w:rsidRPr="00F35D0D">
        <w:rPr>
          <w:rFonts w:cs="Arial"/>
          <w:sz w:val="28"/>
          <w:szCs w:val="28"/>
        </w:rPr>
        <w:t xml:space="preserve">PROPRIET.:-      </w:t>
      </w:r>
      <w:r w:rsidR="00B67141" w:rsidRPr="00F35D0D">
        <w:rPr>
          <w:rFonts w:cs="Arial"/>
          <w:sz w:val="28"/>
          <w:szCs w:val="28"/>
        </w:rPr>
        <w:t>PREFEITURA MUNICIPAL DE VENTANIA</w:t>
      </w:r>
      <w:r w:rsidRPr="00F35D0D">
        <w:rPr>
          <w:rFonts w:cs="Arial"/>
          <w:sz w:val="28"/>
          <w:szCs w:val="28"/>
        </w:rPr>
        <w:t xml:space="preserve"> -</w:t>
      </w:r>
      <w:r w:rsidR="00B67141" w:rsidRPr="00F35D0D">
        <w:rPr>
          <w:rFonts w:cs="Arial"/>
          <w:sz w:val="28"/>
          <w:szCs w:val="28"/>
        </w:rPr>
        <w:t xml:space="preserve"> PR</w:t>
      </w:r>
    </w:p>
    <w:p w:rsidR="00B67141" w:rsidRPr="00F35D0D" w:rsidRDefault="007B28EA" w:rsidP="00F2000A">
      <w:pPr>
        <w:ind w:left="2127" w:hanging="2127"/>
        <w:jc w:val="both"/>
        <w:rPr>
          <w:rFonts w:cs="Arial"/>
          <w:b/>
          <w:spacing w:val="0"/>
          <w:szCs w:val="28"/>
        </w:rPr>
      </w:pPr>
      <w:r w:rsidRPr="00F35D0D">
        <w:rPr>
          <w:rFonts w:cs="Arial"/>
          <w:b/>
          <w:spacing w:val="0"/>
          <w:szCs w:val="28"/>
        </w:rPr>
        <w:t xml:space="preserve">OBRA: </w:t>
      </w:r>
      <w:r w:rsidRPr="00F35D0D">
        <w:rPr>
          <w:rFonts w:cs="Arial"/>
          <w:b/>
          <w:spacing w:val="0"/>
          <w:szCs w:val="28"/>
        </w:rPr>
        <w:tab/>
      </w:r>
      <w:r w:rsidRPr="00F35D0D">
        <w:rPr>
          <w:rFonts w:cs="Arial"/>
          <w:b/>
          <w:spacing w:val="0"/>
          <w:szCs w:val="28"/>
        </w:rPr>
        <w:tab/>
      </w:r>
      <w:r w:rsidR="00F876FF" w:rsidRPr="00F35D0D">
        <w:rPr>
          <w:rFonts w:cs="Arial"/>
          <w:b/>
          <w:spacing w:val="0"/>
          <w:szCs w:val="28"/>
        </w:rPr>
        <w:t>ILUMINA</w:t>
      </w:r>
      <w:r w:rsidR="00F2000A">
        <w:rPr>
          <w:rFonts w:cs="Arial"/>
          <w:b/>
          <w:spacing w:val="0"/>
          <w:szCs w:val="28"/>
        </w:rPr>
        <w:t xml:space="preserve">ÇÃO DO ESTÁDIO MUNICIPAL DE </w:t>
      </w:r>
      <w:r w:rsidR="00F2000A">
        <w:rPr>
          <w:rFonts w:cs="Arial"/>
          <w:b/>
          <w:spacing w:val="0"/>
          <w:szCs w:val="28"/>
        </w:rPr>
        <w:tab/>
      </w:r>
      <w:r w:rsidR="00F876FF" w:rsidRPr="00F35D0D">
        <w:rPr>
          <w:rFonts w:cs="Arial"/>
          <w:b/>
          <w:spacing w:val="0"/>
          <w:szCs w:val="28"/>
        </w:rPr>
        <w:t>VEN</w:t>
      </w:r>
      <w:r w:rsidR="00D21034">
        <w:rPr>
          <w:rFonts w:cs="Arial"/>
          <w:b/>
          <w:spacing w:val="0"/>
          <w:szCs w:val="28"/>
        </w:rPr>
        <w:t>TANIA E CONSTRUÇÃO DE VESTIÁRIO</w:t>
      </w:r>
      <w:r w:rsidR="00F2000A">
        <w:rPr>
          <w:rFonts w:cs="Arial"/>
          <w:b/>
          <w:spacing w:val="0"/>
          <w:szCs w:val="28"/>
        </w:rPr>
        <w:t xml:space="preserve"> COM ALOJAMENTO</w:t>
      </w:r>
    </w:p>
    <w:p w:rsidR="00B67141" w:rsidRPr="00F35D0D" w:rsidRDefault="00B67141" w:rsidP="00B67141">
      <w:pPr>
        <w:jc w:val="both"/>
        <w:rPr>
          <w:rFonts w:cs="Arial"/>
          <w:b/>
          <w:spacing w:val="0"/>
          <w:szCs w:val="28"/>
        </w:rPr>
      </w:pPr>
      <w:r w:rsidRPr="00F35D0D">
        <w:rPr>
          <w:rFonts w:cs="Arial"/>
          <w:b/>
          <w:spacing w:val="0"/>
          <w:szCs w:val="28"/>
        </w:rPr>
        <w:t xml:space="preserve">ÁREA </w:t>
      </w:r>
      <w:r w:rsidR="00F2000A">
        <w:rPr>
          <w:rFonts w:cs="Arial"/>
          <w:b/>
          <w:spacing w:val="0"/>
          <w:szCs w:val="28"/>
        </w:rPr>
        <w:t>DA</w:t>
      </w:r>
      <w:r w:rsidR="00D748F6">
        <w:rPr>
          <w:rFonts w:cs="Arial"/>
          <w:b/>
          <w:spacing w:val="0"/>
          <w:szCs w:val="28"/>
        </w:rPr>
        <w:t xml:space="preserve"> </w:t>
      </w:r>
      <w:r w:rsidR="00F2000A">
        <w:rPr>
          <w:rFonts w:cs="Arial"/>
          <w:b/>
          <w:spacing w:val="0"/>
          <w:szCs w:val="28"/>
        </w:rPr>
        <w:t>EDIFICAÇÃO</w:t>
      </w:r>
      <w:r w:rsidRPr="00F35D0D">
        <w:rPr>
          <w:rFonts w:cs="Arial"/>
          <w:b/>
          <w:spacing w:val="0"/>
          <w:szCs w:val="28"/>
        </w:rPr>
        <w:t xml:space="preserve">: </w:t>
      </w:r>
      <w:r w:rsidR="00F2000A">
        <w:rPr>
          <w:rFonts w:cs="Arial"/>
          <w:b/>
          <w:bCs/>
          <w:spacing w:val="0"/>
          <w:szCs w:val="28"/>
        </w:rPr>
        <w:t>116,28</w:t>
      </w:r>
      <w:r w:rsidRPr="00F35D0D">
        <w:rPr>
          <w:rFonts w:cs="Arial"/>
          <w:b/>
          <w:bCs/>
          <w:spacing w:val="0"/>
          <w:szCs w:val="28"/>
        </w:rPr>
        <w:t xml:space="preserve"> M2</w:t>
      </w:r>
    </w:p>
    <w:p w:rsidR="00B67141" w:rsidRPr="00F35D0D" w:rsidRDefault="00D748F6" w:rsidP="00B67141">
      <w:pPr>
        <w:ind w:left="2127" w:hanging="2127"/>
        <w:jc w:val="both"/>
        <w:rPr>
          <w:rFonts w:cs="Arial"/>
          <w:b/>
          <w:spacing w:val="0"/>
          <w:szCs w:val="28"/>
        </w:rPr>
      </w:pPr>
      <w:r>
        <w:rPr>
          <w:rFonts w:cs="Arial"/>
          <w:b/>
          <w:spacing w:val="0"/>
          <w:szCs w:val="28"/>
        </w:rPr>
        <w:t xml:space="preserve">LOCAL:              </w:t>
      </w:r>
      <w:r w:rsidR="00D868D7" w:rsidRPr="00F35D0D">
        <w:rPr>
          <w:rFonts w:cs="Arial"/>
          <w:b/>
          <w:spacing w:val="0"/>
          <w:szCs w:val="28"/>
        </w:rPr>
        <w:t xml:space="preserve">RUA MANOEL BARBOSA, ESQ. C/ RUA ABEL ALVES DA SILVA - </w:t>
      </w:r>
      <w:r w:rsidR="00B67141" w:rsidRPr="00F35D0D">
        <w:rPr>
          <w:rFonts w:cs="Arial"/>
          <w:b/>
          <w:spacing w:val="0"/>
          <w:szCs w:val="28"/>
        </w:rPr>
        <w:t xml:space="preserve">VENTANIA </w:t>
      </w:r>
      <w:r w:rsidR="00EC41E9" w:rsidRPr="00F35D0D">
        <w:rPr>
          <w:rFonts w:cs="Arial"/>
          <w:b/>
          <w:spacing w:val="0"/>
          <w:szCs w:val="28"/>
        </w:rPr>
        <w:t>-</w:t>
      </w:r>
      <w:r w:rsidR="00B67141" w:rsidRPr="00F35D0D">
        <w:rPr>
          <w:rFonts w:cs="Arial"/>
          <w:b/>
          <w:spacing w:val="0"/>
          <w:szCs w:val="28"/>
        </w:rPr>
        <w:t xml:space="preserve"> PR. </w:t>
      </w:r>
    </w:p>
    <w:p w:rsidR="00B67141" w:rsidRPr="00F35D0D" w:rsidRDefault="00B67141" w:rsidP="00B67141">
      <w:pPr>
        <w:pStyle w:val="Cabealho"/>
        <w:jc w:val="both"/>
        <w:rPr>
          <w:rFonts w:cs="Arial"/>
          <w:spacing w:val="0"/>
          <w:sz w:val="24"/>
          <w:highlight w:val="yellow"/>
        </w:rPr>
      </w:pPr>
    </w:p>
    <w:p w:rsidR="00B67141" w:rsidRPr="00F35D0D" w:rsidRDefault="00B67141" w:rsidP="00B67141">
      <w:pPr>
        <w:jc w:val="both"/>
        <w:rPr>
          <w:rFonts w:cs="Arial"/>
          <w:b/>
          <w:spacing w:val="0"/>
          <w:highlight w:val="yellow"/>
        </w:rPr>
      </w:pPr>
      <w:r w:rsidRPr="00F35D0D">
        <w:rPr>
          <w:rFonts w:cs="Arial"/>
          <w:b/>
          <w:spacing w:val="0"/>
          <w:highlight w:val="yellow"/>
        </w:rPr>
        <w:t xml:space="preserve">                                                                                                                         </w:t>
      </w:r>
    </w:p>
    <w:p w:rsidR="00B67141" w:rsidRPr="00F35D0D" w:rsidRDefault="00B67141" w:rsidP="00B67141">
      <w:pPr>
        <w:spacing w:line="360" w:lineRule="auto"/>
        <w:jc w:val="both"/>
        <w:rPr>
          <w:rFonts w:ascii="Times New Roman" w:hAnsi="Times New Roman"/>
          <w:spacing w:val="0"/>
          <w:sz w:val="24"/>
          <w:szCs w:val="24"/>
        </w:rPr>
      </w:pPr>
      <w:r w:rsidRPr="00F35D0D">
        <w:rPr>
          <w:rFonts w:cs="Arial"/>
          <w:spacing w:val="0"/>
        </w:rPr>
        <w:t xml:space="preserve">                            </w:t>
      </w:r>
      <w:r w:rsidRPr="00F35D0D">
        <w:rPr>
          <w:rFonts w:ascii="Times New Roman" w:hAnsi="Times New Roman"/>
          <w:spacing w:val="0"/>
          <w:sz w:val="24"/>
          <w:szCs w:val="24"/>
        </w:rPr>
        <w:t>O presente memorial descritivo para obra de construçã</w:t>
      </w:r>
      <w:r w:rsidR="00F35D0D" w:rsidRPr="00F35D0D">
        <w:rPr>
          <w:rFonts w:ascii="Times New Roman" w:hAnsi="Times New Roman"/>
          <w:spacing w:val="0"/>
          <w:sz w:val="24"/>
          <w:szCs w:val="24"/>
        </w:rPr>
        <w:t>o civil</w:t>
      </w:r>
      <w:r w:rsidR="00EC41E9" w:rsidRPr="00F35D0D">
        <w:rPr>
          <w:rFonts w:ascii="Times New Roman" w:hAnsi="Times New Roman"/>
          <w:spacing w:val="0"/>
          <w:sz w:val="24"/>
          <w:szCs w:val="24"/>
        </w:rPr>
        <w:t xml:space="preserve"> </w:t>
      </w:r>
      <w:r w:rsidR="00F35D0D" w:rsidRPr="00F35D0D">
        <w:rPr>
          <w:rFonts w:ascii="Times New Roman" w:hAnsi="Times New Roman"/>
          <w:spacing w:val="0"/>
          <w:sz w:val="24"/>
          <w:szCs w:val="24"/>
        </w:rPr>
        <w:t>t</w:t>
      </w:r>
      <w:r w:rsidRPr="00F35D0D">
        <w:rPr>
          <w:rFonts w:ascii="Times New Roman" w:hAnsi="Times New Roman"/>
          <w:spacing w:val="0"/>
          <w:sz w:val="24"/>
          <w:szCs w:val="24"/>
        </w:rPr>
        <w:t xml:space="preserve">rata-se de um levantamento baseado na elaboração do projeto arquitetônico, no que tange a utilização de materiais e técnicas construtivas pertinentes à edificação com área de construção </w:t>
      </w:r>
      <w:r w:rsidR="00427B8B">
        <w:rPr>
          <w:rFonts w:ascii="Times New Roman" w:hAnsi="Times New Roman"/>
          <w:spacing w:val="0"/>
          <w:sz w:val="24"/>
          <w:szCs w:val="24"/>
        </w:rPr>
        <w:t>116,28</w:t>
      </w:r>
      <w:r w:rsidRPr="00F35D0D">
        <w:rPr>
          <w:rFonts w:ascii="Times New Roman" w:hAnsi="Times New Roman"/>
          <w:spacing w:val="0"/>
          <w:sz w:val="24"/>
          <w:szCs w:val="24"/>
        </w:rPr>
        <w:t xml:space="preserve"> metros quadrados</w:t>
      </w:r>
      <w:r w:rsidR="00F876FF" w:rsidRPr="00F35D0D">
        <w:rPr>
          <w:rFonts w:ascii="Times New Roman" w:hAnsi="Times New Roman"/>
          <w:spacing w:val="0"/>
          <w:sz w:val="24"/>
          <w:szCs w:val="24"/>
        </w:rPr>
        <w:t>, e seis postes para iluminação do campo de futebol</w:t>
      </w:r>
      <w:r w:rsidRPr="00F35D0D">
        <w:rPr>
          <w:rFonts w:ascii="Times New Roman" w:hAnsi="Times New Roman"/>
          <w:spacing w:val="0"/>
          <w:sz w:val="24"/>
          <w:szCs w:val="24"/>
        </w:rPr>
        <w:t>.</w:t>
      </w:r>
    </w:p>
    <w:p w:rsidR="00B67141" w:rsidRPr="00F35D0D" w:rsidRDefault="00B67141" w:rsidP="00B67141">
      <w:pPr>
        <w:jc w:val="both"/>
        <w:rPr>
          <w:rFonts w:ascii="Times New Roman" w:hAnsi="Times New Roman"/>
          <w:color w:val="800000"/>
          <w:spacing w:val="0"/>
          <w:sz w:val="24"/>
          <w:szCs w:val="24"/>
        </w:rPr>
      </w:pPr>
    </w:p>
    <w:p w:rsidR="00B67141" w:rsidRPr="00F35D0D" w:rsidRDefault="00B67141" w:rsidP="00B67141">
      <w:pPr>
        <w:jc w:val="both"/>
        <w:rPr>
          <w:rFonts w:ascii="Times New Roman" w:hAnsi="Times New Roman"/>
          <w:color w:val="800000"/>
          <w:spacing w:val="0"/>
          <w:sz w:val="24"/>
          <w:szCs w:val="24"/>
          <w:highlight w:val="yellow"/>
        </w:rPr>
      </w:pPr>
    </w:p>
    <w:p w:rsidR="00D32A52" w:rsidRPr="00F35D0D" w:rsidRDefault="00D32A52" w:rsidP="00B67141">
      <w:pPr>
        <w:pStyle w:val="Ttulo7"/>
        <w:rPr>
          <w:rFonts w:ascii="Times New Roman" w:hAnsi="Times New Roman"/>
          <w:b/>
          <w:spacing w:val="0"/>
        </w:rPr>
      </w:pPr>
    </w:p>
    <w:p w:rsidR="00D32A52" w:rsidRPr="00F35D0D" w:rsidRDefault="00D32A52" w:rsidP="00B67141">
      <w:pPr>
        <w:pStyle w:val="Ttulo7"/>
        <w:rPr>
          <w:rFonts w:ascii="Times New Roman" w:hAnsi="Times New Roman"/>
          <w:b/>
          <w:spacing w:val="0"/>
        </w:rPr>
      </w:pPr>
    </w:p>
    <w:p w:rsidR="00B67141" w:rsidRPr="00F35D0D" w:rsidRDefault="000C33E9" w:rsidP="00B67141">
      <w:pPr>
        <w:pStyle w:val="Ttulo7"/>
        <w:rPr>
          <w:rFonts w:ascii="Times New Roman" w:hAnsi="Times New Roman"/>
          <w:spacing w:val="0"/>
        </w:rPr>
      </w:pPr>
      <w:r w:rsidRPr="00F35D0D">
        <w:rPr>
          <w:rFonts w:ascii="Times New Roman" w:hAnsi="Times New Roman"/>
          <w:b/>
          <w:spacing w:val="0"/>
        </w:rPr>
        <w:t>PROJETO</w:t>
      </w:r>
      <w:r w:rsidR="00B67141" w:rsidRPr="00F35D0D">
        <w:rPr>
          <w:rFonts w:ascii="Times New Roman" w:hAnsi="Times New Roman"/>
          <w:b/>
          <w:spacing w:val="0"/>
        </w:rPr>
        <w:t xml:space="preserve"> COMPLETO</w:t>
      </w:r>
      <w:r w:rsidR="00957939" w:rsidRPr="00F35D0D">
        <w:rPr>
          <w:rFonts w:ascii="Times New Roman" w:hAnsi="Times New Roman"/>
          <w:spacing w:val="0"/>
        </w:rPr>
        <w:t>:</w:t>
      </w:r>
    </w:p>
    <w:p w:rsidR="00B67141" w:rsidRPr="00F35D0D" w:rsidRDefault="00B67141" w:rsidP="00B67141">
      <w:pPr>
        <w:jc w:val="both"/>
        <w:rPr>
          <w:rFonts w:ascii="Times New Roman" w:hAnsi="Times New Roman"/>
          <w:b/>
          <w:spacing w:val="0"/>
          <w:sz w:val="24"/>
          <w:szCs w:val="24"/>
        </w:rPr>
      </w:pPr>
    </w:p>
    <w:p w:rsidR="00B67141" w:rsidRPr="00F35D0D" w:rsidRDefault="00B67141" w:rsidP="00B67141">
      <w:pPr>
        <w:pStyle w:val="Ttulo6"/>
        <w:rPr>
          <w:rFonts w:ascii="Times New Roman" w:hAnsi="Times New Roman"/>
          <w:spacing w:val="0"/>
          <w:sz w:val="24"/>
          <w:szCs w:val="24"/>
        </w:rPr>
      </w:pPr>
      <w:r w:rsidRPr="00F35D0D">
        <w:rPr>
          <w:rFonts w:ascii="Times New Roman" w:hAnsi="Times New Roman"/>
          <w:spacing w:val="0"/>
          <w:sz w:val="24"/>
          <w:szCs w:val="24"/>
        </w:rPr>
        <w:t>PLANILHA ORÇAMENTÁRIA</w:t>
      </w:r>
    </w:p>
    <w:p w:rsidR="00B67141" w:rsidRPr="00F35D0D" w:rsidRDefault="00B67141" w:rsidP="00B67141">
      <w:pPr>
        <w:pStyle w:val="Ttulo6"/>
        <w:rPr>
          <w:rFonts w:ascii="Times New Roman" w:hAnsi="Times New Roman"/>
          <w:spacing w:val="0"/>
          <w:sz w:val="24"/>
          <w:szCs w:val="24"/>
        </w:rPr>
      </w:pPr>
      <w:r w:rsidRPr="00F35D0D">
        <w:rPr>
          <w:rFonts w:ascii="Times New Roman" w:hAnsi="Times New Roman"/>
          <w:spacing w:val="0"/>
          <w:sz w:val="24"/>
          <w:szCs w:val="24"/>
        </w:rPr>
        <w:t>CRONOGRAMA FÍSICO FINANCEIRO</w:t>
      </w:r>
    </w:p>
    <w:p w:rsidR="00BC24C2" w:rsidRPr="00F35D0D" w:rsidRDefault="00BC24C2" w:rsidP="00B67141">
      <w:pPr>
        <w:pStyle w:val="Ttulo4"/>
        <w:rPr>
          <w:rFonts w:ascii="Times New Roman" w:hAnsi="Times New Roman" w:cs="Times New Roman"/>
          <w:spacing w:val="0"/>
          <w:szCs w:val="24"/>
        </w:rPr>
      </w:pPr>
    </w:p>
    <w:p w:rsidR="00BC24C2" w:rsidRPr="00F35D0D" w:rsidRDefault="00BC24C2" w:rsidP="00B67141">
      <w:pPr>
        <w:pStyle w:val="Ttulo4"/>
        <w:rPr>
          <w:rFonts w:ascii="Times New Roman" w:hAnsi="Times New Roman" w:cs="Times New Roman"/>
          <w:spacing w:val="0"/>
          <w:szCs w:val="24"/>
        </w:rPr>
      </w:pPr>
    </w:p>
    <w:p w:rsidR="00B67141" w:rsidRPr="00F35D0D" w:rsidRDefault="00B67141" w:rsidP="00B67141">
      <w:pPr>
        <w:pStyle w:val="Ttulo4"/>
        <w:rPr>
          <w:rFonts w:ascii="Times New Roman" w:hAnsi="Times New Roman" w:cs="Times New Roman"/>
          <w:spacing w:val="0"/>
          <w:szCs w:val="24"/>
        </w:rPr>
      </w:pPr>
      <w:r w:rsidRPr="00F35D0D">
        <w:rPr>
          <w:rFonts w:ascii="Times New Roman" w:hAnsi="Times New Roman" w:cs="Times New Roman"/>
          <w:spacing w:val="0"/>
          <w:szCs w:val="24"/>
        </w:rPr>
        <w:t>ART</w:t>
      </w:r>
      <w:r w:rsidR="000C33E9" w:rsidRPr="00F35D0D">
        <w:rPr>
          <w:rFonts w:ascii="Times New Roman" w:hAnsi="Times New Roman" w:cs="Times New Roman"/>
          <w:spacing w:val="0"/>
          <w:szCs w:val="24"/>
        </w:rPr>
        <w:t xml:space="preserve">  nº </w:t>
      </w:r>
      <w:r w:rsidR="00CB3868" w:rsidRPr="00F35D0D">
        <w:rPr>
          <w:rFonts w:ascii="Times New Roman" w:hAnsi="Times New Roman" w:cs="Times New Roman"/>
          <w:spacing w:val="0"/>
          <w:szCs w:val="24"/>
        </w:rPr>
        <w:t xml:space="preserve"> </w:t>
      </w:r>
      <w:r w:rsidR="003C2E4E" w:rsidRPr="003C2E4E">
        <w:rPr>
          <w:rFonts w:ascii="Times New Roman" w:hAnsi="Times New Roman" w:cs="Times New Roman"/>
          <w:spacing w:val="0"/>
          <w:szCs w:val="24"/>
        </w:rPr>
        <w:t>20190653802</w:t>
      </w:r>
    </w:p>
    <w:p w:rsidR="00BC24C2" w:rsidRPr="00F35D0D" w:rsidRDefault="00BC24C2" w:rsidP="00B67141">
      <w:pPr>
        <w:jc w:val="both"/>
        <w:rPr>
          <w:rFonts w:ascii="Times New Roman" w:hAnsi="Times New Roman"/>
          <w:spacing w:val="0"/>
          <w:sz w:val="24"/>
          <w:szCs w:val="24"/>
        </w:rPr>
      </w:pPr>
    </w:p>
    <w:p w:rsidR="00BC24C2" w:rsidRPr="00F35D0D" w:rsidRDefault="00BC24C2" w:rsidP="00B67141">
      <w:pPr>
        <w:jc w:val="both"/>
        <w:rPr>
          <w:rFonts w:ascii="Times New Roman" w:hAnsi="Times New Roman"/>
          <w:spacing w:val="0"/>
          <w:sz w:val="24"/>
          <w:szCs w:val="24"/>
        </w:rPr>
      </w:pPr>
    </w:p>
    <w:p w:rsidR="00B67141" w:rsidRPr="00F35D0D" w:rsidRDefault="000C33E9" w:rsidP="00B67141">
      <w:pPr>
        <w:jc w:val="both"/>
        <w:rPr>
          <w:rFonts w:ascii="Times New Roman" w:hAnsi="Times New Roman"/>
          <w:spacing w:val="0"/>
          <w:sz w:val="24"/>
          <w:szCs w:val="24"/>
        </w:rPr>
      </w:pPr>
      <w:r w:rsidRPr="00F35D0D">
        <w:rPr>
          <w:rFonts w:ascii="Times New Roman" w:hAnsi="Times New Roman"/>
          <w:spacing w:val="0"/>
          <w:sz w:val="24"/>
          <w:szCs w:val="24"/>
        </w:rPr>
        <w:t xml:space="preserve">Eng. Civil </w:t>
      </w:r>
      <w:r w:rsidR="005B40EE" w:rsidRPr="00F35D0D">
        <w:rPr>
          <w:rFonts w:ascii="Times New Roman" w:hAnsi="Times New Roman"/>
          <w:spacing w:val="0"/>
          <w:sz w:val="24"/>
          <w:szCs w:val="24"/>
        </w:rPr>
        <w:t xml:space="preserve">– </w:t>
      </w:r>
      <w:r w:rsidRPr="00F35D0D">
        <w:rPr>
          <w:rFonts w:ascii="Times New Roman" w:hAnsi="Times New Roman"/>
          <w:b/>
          <w:spacing w:val="0"/>
          <w:sz w:val="24"/>
          <w:szCs w:val="24"/>
        </w:rPr>
        <w:t>Iedo José Stimamiglio</w:t>
      </w:r>
      <w:r w:rsidRPr="00F35D0D">
        <w:rPr>
          <w:rFonts w:ascii="Times New Roman" w:hAnsi="Times New Roman"/>
          <w:spacing w:val="0"/>
          <w:sz w:val="24"/>
          <w:szCs w:val="24"/>
        </w:rPr>
        <w:tab/>
      </w:r>
      <w:r w:rsidRPr="00F35D0D">
        <w:rPr>
          <w:rFonts w:ascii="Times New Roman" w:hAnsi="Times New Roman"/>
          <w:spacing w:val="0"/>
          <w:sz w:val="24"/>
          <w:szCs w:val="24"/>
        </w:rPr>
        <w:tab/>
        <w:t xml:space="preserve">        </w:t>
      </w:r>
      <w:r w:rsidR="005B40EE" w:rsidRPr="00F35D0D">
        <w:rPr>
          <w:rFonts w:ascii="Times New Roman" w:hAnsi="Times New Roman"/>
          <w:spacing w:val="0"/>
          <w:sz w:val="24"/>
          <w:szCs w:val="24"/>
        </w:rPr>
        <w:t xml:space="preserve">    </w:t>
      </w:r>
      <w:r w:rsidR="00B67141" w:rsidRPr="00F35D0D">
        <w:rPr>
          <w:rFonts w:ascii="Times New Roman" w:hAnsi="Times New Roman"/>
          <w:spacing w:val="0"/>
          <w:sz w:val="24"/>
          <w:szCs w:val="24"/>
        </w:rPr>
        <w:t>CREA PR-</w:t>
      </w:r>
      <w:r w:rsidRPr="00F35D0D">
        <w:rPr>
          <w:rFonts w:ascii="Times New Roman" w:hAnsi="Times New Roman"/>
          <w:spacing w:val="0"/>
          <w:sz w:val="24"/>
          <w:szCs w:val="24"/>
        </w:rPr>
        <w:t>14.315</w:t>
      </w:r>
      <w:r w:rsidR="00B67141" w:rsidRPr="00F35D0D">
        <w:rPr>
          <w:rFonts w:ascii="Times New Roman" w:hAnsi="Times New Roman"/>
          <w:spacing w:val="0"/>
          <w:sz w:val="24"/>
          <w:szCs w:val="24"/>
        </w:rPr>
        <w:t>/D</w:t>
      </w:r>
    </w:p>
    <w:p w:rsidR="00B67141" w:rsidRPr="00F35D0D" w:rsidRDefault="00B67141" w:rsidP="00B67141">
      <w:pPr>
        <w:jc w:val="both"/>
        <w:rPr>
          <w:rFonts w:ascii="Times New Roman" w:hAnsi="Times New Roman"/>
          <w:spacing w:val="0"/>
          <w:sz w:val="24"/>
          <w:szCs w:val="24"/>
        </w:rPr>
      </w:pPr>
    </w:p>
    <w:p w:rsidR="00B67141" w:rsidRPr="00F35D0D" w:rsidRDefault="00B67141" w:rsidP="00B67141">
      <w:pPr>
        <w:jc w:val="both"/>
        <w:rPr>
          <w:rFonts w:ascii="Times New Roman" w:hAnsi="Times New Roman"/>
          <w:b/>
          <w:spacing w:val="0"/>
          <w:sz w:val="24"/>
          <w:szCs w:val="24"/>
          <w:highlight w:val="yellow"/>
        </w:rPr>
      </w:pPr>
    </w:p>
    <w:p w:rsidR="000C33E9" w:rsidRPr="00F35D0D" w:rsidRDefault="000C33E9" w:rsidP="00B67141">
      <w:pPr>
        <w:jc w:val="both"/>
        <w:rPr>
          <w:rFonts w:ascii="Times New Roman" w:hAnsi="Times New Roman"/>
          <w:b/>
          <w:spacing w:val="0"/>
          <w:sz w:val="24"/>
          <w:szCs w:val="24"/>
          <w:highlight w:val="yellow"/>
        </w:rPr>
      </w:pPr>
    </w:p>
    <w:p w:rsidR="00F83A8A" w:rsidRDefault="00F83A8A" w:rsidP="005B40EE">
      <w:pPr>
        <w:jc w:val="center"/>
        <w:rPr>
          <w:rFonts w:ascii="Times New Roman" w:hAnsi="Times New Roman"/>
          <w:b/>
          <w:spacing w:val="0"/>
          <w:szCs w:val="28"/>
        </w:rPr>
      </w:pPr>
    </w:p>
    <w:p w:rsidR="00F83A8A" w:rsidRDefault="00F83A8A" w:rsidP="005B40EE">
      <w:pPr>
        <w:jc w:val="center"/>
        <w:rPr>
          <w:rFonts w:ascii="Times New Roman" w:hAnsi="Times New Roman"/>
          <w:b/>
          <w:spacing w:val="0"/>
          <w:szCs w:val="28"/>
        </w:rPr>
      </w:pPr>
    </w:p>
    <w:p w:rsidR="00F83A8A" w:rsidRDefault="00F83A8A" w:rsidP="005B40EE">
      <w:pPr>
        <w:jc w:val="center"/>
        <w:rPr>
          <w:rFonts w:ascii="Times New Roman" w:hAnsi="Times New Roman"/>
          <w:b/>
          <w:spacing w:val="0"/>
          <w:szCs w:val="28"/>
        </w:rPr>
      </w:pPr>
    </w:p>
    <w:p w:rsidR="005B40EE" w:rsidRPr="00F35D0D" w:rsidRDefault="005B40EE" w:rsidP="005B40EE">
      <w:pPr>
        <w:jc w:val="center"/>
        <w:rPr>
          <w:rFonts w:ascii="Times New Roman" w:hAnsi="Times New Roman"/>
          <w:b/>
          <w:spacing w:val="0"/>
          <w:szCs w:val="28"/>
        </w:rPr>
      </w:pPr>
      <w:r w:rsidRPr="00F35D0D">
        <w:rPr>
          <w:rFonts w:ascii="Times New Roman" w:hAnsi="Times New Roman"/>
          <w:b/>
          <w:spacing w:val="0"/>
          <w:szCs w:val="28"/>
        </w:rPr>
        <w:lastRenderedPageBreak/>
        <w:t>ESPECIFICAÇÕES DOS SERVIÇOS</w:t>
      </w:r>
    </w:p>
    <w:p w:rsidR="005E15F3" w:rsidRPr="00F35D0D" w:rsidRDefault="005E15F3" w:rsidP="005B40EE">
      <w:pPr>
        <w:jc w:val="center"/>
        <w:rPr>
          <w:rFonts w:ascii="Times New Roman" w:hAnsi="Times New Roman"/>
          <w:b/>
          <w:spacing w:val="0"/>
          <w:szCs w:val="28"/>
        </w:rPr>
      </w:pPr>
    </w:p>
    <w:p w:rsidR="005B40EE" w:rsidRPr="00F35D0D" w:rsidRDefault="005B40EE" w:rsidP="00B67141">
      <w:pPr>
        <w:jc w:val="both"/>
        <w:rPr>
          <w:rFonts w:ascii="Times New Roman" w:hAnsi="Times New Roman"/>
          <w:b/>
          <w:spacing w:val="0"/>
          <w:sz w:val="24"/>
          <w:szCs w:val="24"/>
          <w:highlight w:val="yellow"/>
        </w:rPr>
      </w:pPr>
    </w:p>
    <w:p w:rsidR="00093F38" w:rsidRPr="00F35D0D" w:rsidRDefault="00093F38" w:rsidP="00093F38">
      <w:pPr>
        <w:jc w:val="center"/>
        <w:rPr>
          <w:rFonts w:ascii="Times New Roman" w:hAnsi="Times New Roman"/>
          <w:spacing w:val="0"/>
          <w:sz w:val="24"/>
          <w:szCs w:val="24"/>
          <w:u w:val="single"/>
        </w:rPr>
      </w:pPr>
      <w:r w:rsidRPr="00F35D0D">
        <w:rPr>
          <w:rFonts w:ascii="Times New Roman" w:hAnsi="Times New Roman"/>
          <w:b/>
          <w:spacing w:val="0"/>
          <w:sz w:val="24"/>
          <w:szCs w:val="24"/>
          <w:u w:val="single"/>
        </w:rPr>
        <w:t>A – ILUMINAÇÃO DO CAMPO DE FUTEBOL</w:t>
      </w:r>
    </w:p>
    <w:p w:rsidR="00093F38" w:rsidRPr="00F35D0D" w:rsidRDefault="00093F38" w:rsidP="00B67141">
      <w:pPr>
        <w:jc w:val="both"/>
        <w:rPr>
          <w:rFonts w:ascii="Times New Roman" w:hAnsi="Times New Roman"/>
          <w:spacing w:val="0"/>
          <w:sz w:val="24"/>
          <w:szCs w:val="24"/>
        </w:rPr>
      </w:pPr>
    </w:p>
    <w:p w:rsidR="00093F38" w:rsidRPr="00F35D0D" w:rsidRDefault="00093F38" w:rsidP="00B67141">
      <w:pPr>
        <w:jc w:val="both"/>
        <w:rPr>
          <w:rFonts w:ascii="Times New Roman" w:hAnsi="Times New Roman"/>
          <w:spacing w:val="0"/>
          <w:sz w:val="24"/>
          <w:szCs w:val="24"/>
        </w:rPr>
      </w:pPr>
      <w:r w:rsidRPr="00F35D0D">
        <w:rPr>
          <w:rFonts w:ascii="Times New Roman" w:hAnsi="Times New Roman"/>
          <w:spacing w:val="0"/>
          <w:sz w:val="24"/>
          <w:szCs w:val="24"/>
        </w:rPr>
        <w:tab/>
        <w:t>O ca</w:t>
      </w:r>
      <w:r w:rsidR="005E15F3" w:rsidRPr="00F35D0D">
        <w:rPr>
          <w:rFonts w:ascii="Times New Roman" w:hAnsi="Times New Roman"/>
          <w:spacing w:val="0"/>
          <w:sz w:val="24"/>
          <w:szCs w:val="24"/>
        </w:rPr>
        <w:t>m</w:t>
      </w:r>
      <w:r w:rsidRPr="00F35D0D">
        <w:rPr>
          <w:rFonts w:ascii="Times New Roman" w:hAnsi="Times New Roman"/>
          <w:spacing w:val="0"/>
          <w:sz w:val="24"/>
          <w:szCs w:val="24"/>
        </w:rPr>
        <w:t xml:space="preserve">po </w:t>
      </w:r>
      <w:r w:rsidR="005E15F3" w:rsidRPr="00F35D0D">
        <w:rPr>
          <w:rFonts w:ascii="Times New Roman" w:hAnsi="Times New Roman"/>
          <w:spacing w:val="0"/>
          <w:sz w:val="24"/>
          <w:szCs w:val="24"/>
        </w:rPr>
        <w:t xml:space="preserve">de futebol </w:t>
      </w:r>
      <w:r w:rsidRPr="00F35D0D">
        <w:rPr>
          <w:rFonts w:ascii="Times New Roman" w:hAnsi="Times New Roman"/>
          <w:spacing w:val="0"/>
          <w:sz w:val="24"/>
          <w:szCs w:val="24"/>
        </w:rPr>
        <w:t>será</w:t>
      </w:r>
      <w:r w:rsidR="005E15F3" w:rsidRPr="00F35D0D">
        <w:rPr>
          <w:rFonts w:ascii="Times New Roman" w:hAnsi="Times New Roman"/>
          <w:spacing w:val="0"/>
          <w:sz w:val="24"/>
          <w:szCs w:val="24"/>
        </w:rPr>
        <w:t xml:space="preserve"> ilumin</w:t>
      </w:r>
      <w:r w:rsidR="00025FD8">
        <w:rPr>
          <w:rFonts w:ascii="Times New Roman" w:hAnsi="Times New Roman"/>
          <w:spacing w:val="0"/>
          <w:sz w:val="24"/>
          <w:szCs w:val="24"/>
        </w:rPr>
        <w:t>a</w:t>
      </w:r>
      <w:r w:rsidR="005E15F3" w:rsidRPr="00F35D0D">
        <w:rPr>
          <w:rFonts w:ascii="Times New Roman" w:hAnsi="Times New Roman"/>
          <w:spacing w:val="0"/>
          <w:sz w:val="24"/>
          <w:szCs w:val="24"/>
        </w:rPr>
        <w:t>do por 72 (setenta de doi</w:t>
      </w:r>
      <w:r w:rsidRPr="00F35D0D">
        <w:rPr>
          <w:rFonts w:ascii="Times New Roman" w:hAnsi="Times New Roman"/>
          <w:spacing w:val="0"/>
          <w:sz w:val="24"/>
          <w:szCs w:val="24"/>
        </w:rPr>
        <w:t xml:space="preserve">s) </w:t>
      </w:r>
      <w:r w:rsidR="00AF23D4">
        <w:rPr>
          <w:rFonts w:ascii="Times New Roman" w:hAnsi="Times New Roman"/>
          <w:spacing w:val="0"/>
          <w:sz w:val="24"/>
          <w:szCs w:val="24"/>
        </w:rPr>
        <w:t xml:space="preserve">refletores com Lâmpadas </w:t>
      </w:r>
      <w:r w:rsidR="00025FD8">
        <w:rPr>
          <w:rFonts w:ascii="Times New Roman" w:hAnsi="Times New Roman"/>
          <w:spacing w:val="0"/>
          <w:sz w:val="24"/>
          <w:szCs w:val="24"/>
        </w:rPr>
        <w:t xml:space="preserve">LED </w:t>
      </w:r>
      <w:r w:rsidR="00AF23D4">
        <w:rPr>
          <w:rFonts w:ascii="Times New Roman" w:hAnsi="Times New Roman"/>
          <w:spacing w:val="0"/>
          <w:sz w:val="24"/>
          <w:szCs w:val="24"/>
        </w:rPr>
        <w:t>de 2</w:t>
      </w:r>
      <w:r w:rsidR="005E15F3" w:rsidRPr="00F35D0D">
        <w:rPr>
          <w:rFonts w:ascii="Times New Roman" w:hAnsi="Times New Roman"/>
          <w:spacing w:val="0"/>
          <w:sz w:val="24"/>
          <w:szCs w:val="24"/>
        </w:rPr>
        <w:t>00</w:t>
      </w:r>
      <w:r w:rsidR="00AF23D4">
        <w:rPr>
          <w:rFonts w:ascii="Times New Roman" w:hAnsi="Times New Roman"/>
          <w:spacing w:val="0"/>
          <w:sz w:val="24"/>
          <w:szCs w:val="24"/>
        </w:rPr>
        <w:t xml:space="preserve"> </w:t>
      </w:r>
      <w:r w:rsidR="005E15F3" w:rsidRPr="00F35D0D">
        <w:rPr>
          <w:rFonts w:ascii="Times New Roman" w:hAnsi="Times New Roman"/>
          <w:spacing w:val="0"/>
          <w:sz w:val="24"/>
          <w:szCs w:val="24"/>
        </w:rPr>
        <w:t>W, distr</w:t>
      </w:r>
      <w:r w:rsidR="00A93E5E">
        <w:rPr>
          <w:rFonts w:ascii="Times New Roman" w:hAnsi="Times New Roman"/>
          <w:spacing w:val="0"/>
          <w:sz w:val="24"/>
          <w:szCs w:val="24"/>
        </w:rPr>
        <w:t>ibuídos em 6 (seis) postes de 14</w:t>
      </w:r>
      <w:r w:rsidR="005E15F3" w:rsidRPr="00F35D0D">
        <w:rPr>
          <w:rFonts w:ascii="Times New Roman" w:hAnsi="Times New Roman"/>
          <w:spacing w:val="0"/>
          <w:sz w:val="24"/>
          <w:szCs w:val="24"/>
        </w:rPr>
        <w:t xml:space="preserve"> metros, posicionados de forma a abranger toda a área do campo, conforme projeto de locação dos postes.</w:t>
      </w:r>
    </w:p>
    <w:p w:rsidR="005E15F3" w:rsidRPr="00F35D0D" w:rsidRDefault="005E15F3" w:rsidP="00B67141">
      <w:pPr>
        <w:jc w:val="both"/>
        <w:rPr>
          <w:rFonts w:ascii="Times New Roman" w:hAnsi="Times New Roman"/>
          <w:spacing w:val="0"/>
          <w:sz w:val="24"/>
          <w:szCs w:val="24"/>
        </w:rPr>
      </w:pPr>
      <w:r w:rsidRPr="00F35D0D">
        <w:rPr>
          <w:rFonts w:ascii="Times New Roman" w:hAnsi="Times New Roman"/>
          <w:spacing w:val="0"/>
          <w:sz w:val="24"/>
          <w:szCs w:val="24"/>
        </w:rPr>
        <w:tab/>
      </w:r>
    </w:p>
    <w:p w:rsidR="005E15F3" w:rsidRPr="00F35D0D" w:rsidRDefault="005E15F3" w:rsidP="00B67141">
      <w:pPr>
        <w:jc w:val="both"/>
        <w:rPr>
          <w:rFonts w:ascii="Times New Roman" w:hAnsi="Times New Roman"/>
          <w:spacing w:val="0"/>
          <w:sz w:val="24"/>
          <w:szCs w:val="24"/>
        </w:rPr>
      </w:pPr>
      <w:r w:rsidRPr="00F35D0D">
        <w:rPr>
          <w:rFonts w:ascii="Times New Roman" w:hAnsi="Times New Roman"/>
          <w:spacing w:val="0"/>
          <w:sz w:val="24"/>
          <w:szCs w:val="24"/>
        </w:rPr>
        <w:tab/>
        <w:t>A iluminação será alimentada por dois circuitos elétricos provenientes de quadro de medição exclusivo tri</w:t>
      </w:r>
      <w:r w:rsidR="00A93E5E">
        <w:rPr>
          <w:rFonts w:ascii="Times New Roman" w:hAnsi="Times New Roman"/>
          <w:spacing w:val="0"/>
          <w:sz w:val="24"/>
          <w:szCs w:val="24"/>
        </w:rPr>
        <w:t>fásico com capacidade de 3 x 100</w:t>
      </w:r>
      <w:r w:rsidRPr="00F35D0D">
        <w:rPr>
          <w:rFonts w:ascii="Times New Roman" w:hAnsi="Times New Roman"/>
          <w:spacing w:val="0"/>
          <w:sz w:val="24"/>
          <w:szCs w:val="24"/>
        </w:rPr>
        <w:t>A, conforme o projeto elétrico.</w:t>
      </w:r>
    </w:p>
    <w:p w:rsidR="00093F38" w:rsidRPr="00F35D0D" w:rsidRDefault="00093F38" w:rsidP="00B67141">
      <w:pPr>
        <w:jc w:val="both"/>
        <w:rPr>
          <w:rFonts w:ascii="Times New Roman" w:hAnsi="Times New Roman"/>
          <w:b/>
          <w:spacing w:val="0"/>
          <w:sz w:val="24"/>
          <w:szCs w:val="24"/>
          <w:highlight w:val="yellow"/>
        </w:rPr>
      </w:pPr>
    </w:p>
    <w:p w:rsidR="005E15F3" w:rsidRPr="00F35D0D" w:rsidRDefault="005E15F3" w:rsidP="00B67141">
      <w:pPr>
        <w:jc w:val="both"/>
        <w:rPr>
          <w:rFonts w:ascii="Times New Roman" w:hAnsi="Times New Roman"/>
          <w:b/>
          <w:spacing w:val="0"/>
          <w:sz w:val="24"/>
          <w:szCs w:val="24"/>
          <w:highlight w:val="yellow"/>
        </w:rPr>
      </w:pPr>
    </w:p>
    <w:p w:rsidR="005E15F3" w:rsidRPr="00F35D0D" w:rsidRDefault="00D21034" w:rsidP="005E15F3">
      <w:pPr>
        <w:jc w:val="center"/>
        <w:rPr>
          <w:rFonts w:ascii="Times New Roman" w:hAnsi="Times New Roman"/>
          <w:b/>
          <w:spacing w:val="0"/>
          <w:sz w:val="24"/>
          <w:szCs w:val="24"/>
          <w:u w:val="single"/>
        </w:rPr>
      </w:pPr>
      <w:r>
        <w:rPr>
          <w:rFonts w:ascii="Times New Roman" w:hAnsi="Times New Roman"/>
          <w:b/>
          <w:spacing w:val="0"/>
          <w:sz w:val="24"/>
          <w:szCs w:val="24"/>
          <w:u w:val="single"/>
        </w:rPr>
        <w:t xml:space="preserve">B </w:t>
      </w:r>
      <w:r w:rsidR="00AA4042">
        <w:rPr>
          <w:rFonts w:ascii="Times New Roman" w:hAnsi="Times New Roman"/>
          <w:b/>
          <w:spacing w:val="0"/>
          <w:sz w:val="24"/>
          <w:szCs w:val="24"/>
          <w:u w:val="single"/>
        </w:rPr>
        <w:t>–</w:t>
      </w:r>
      <w:r>
        <w:rPr>
          <w:rFonts w:ascii="Times New Roman" w:hAnsi="Times New Roman"/>
          <w:b/>
          <w:spacing w:val="0"/>
          <w:sz w:val="24"/>
          <w:szCs w:val="24"/>
          <w:u w:val="single"/>
        </w:rPr>
        <w:t xml:space="preserve"> VESTIÁRIO</w:t>
      </w:r>
      <w:r w:rsidR="00AA4042">
        <w:rPr>
          <w:rFonts w:ascii="Times New Roman" w:hAnsi="Times New Roman"/>
          <w:b/>
          <w:spacing w:val="0"/>
          <w:sz w:val="24"/>
          <w:szCs w:val="24"/>
          <w:u w:val="single"/>
        </w:rPr>
        <w:t xml:space="preserve"> E ALOJAMENTO</w:t>
      </w:r>
    </w:p>
    <w:p w:rsidR="005B40EE" w:rsidRPr="00F35D0D" w:rsidRDefault="005B40EE" w:rsidP="00B67141">
      <w:pPr>
        <w:jc w:val="both"/>
        <w:rPr>
          <w:rFonts w:ascii="Times New Roman" w:hAnsi="Times New Roman"/>
          <w:b/>
          <w:spacing w:val="0"/>
          <w:sz w:val="24"/>
          <w:szCs w:val="24"/>
          <w:highlight w:val="yellow"/>
        </w:rPr>
      </w:pPr>
    </w:p>
    <w:p w:rsidR="005E15F3" w:rsidRPr="00F35D0D" w:rsidRDefault="005E15F3" w:rsidP="00B67141">
      <w:pPr>
        <w:jc w:val="both"/>
        <w:rPr>
          <w:rFonts w:ascii="Times New Roman" w:hAnsi="Times New Roman"/>
          <w:b/>
          <w:spacing w:val="0"/>
          <w:sz w:val="24"/>
          <w:szCs w:val="24"/>
          <w:highlight w:val="yellow"/>
        </w:rPr>
      </w:pPr>
    </w:p>
    <w:p w:rsidR="00B67141" w:rsidRPr="00F35D0D" w:rsidRDefault="00B67141" w:rsidP="00B67141">
      <w:pPr>
        <w:numPr>
          <w:ilvl w:val="0"/>
          <w:numId w:val="26"/>
        </w:numPr>
        <w:jc w:val="both"/>
        <w:rPr>
          <w:rFonts w:ascii="Times New Roman" w:hAnsi="Times New Roman"/>
          <w:b/>
          <w:spacing w:val="0"/>
          <w:sz w:val="24"/>
          <w:szCs w:val="24"/>
        </w:rPr>
      </w:pPr>
      <w:r w:rsidRPr="00F35D0D">
        <w:rPr>
          <w:rFonts w:ascii="Times New Roman" w:hAnsi="Times New Roman"/>
          <w:b/>
          <w:spacing w:val="0"/>
          <w:sz w:val="24"/>
          <w:szCs w:val="24"/>
        </w:rPr>
        <w:t>INSTALAÇÕES PRELIMINARES</w:t>
      </w:r>
    </w:p>
    <w:p w:rsidR="00B67141" w:rsidRPr="00F35D0D" w:rsidRDefault="00B67141" w:rsidP="00B67141">
      <w:pPr>
        <w:jc w:val="both"/>
        <w:rPr>
          <w:rFonts w:ascii="Times New Roman" w:hAnsi="Times New Roman"/>
          <w:b/>
          <w:spacing w:val="0"/>
          <w:sz w:val="24"/>
          <w:szCs w:val="24"/>
        </w:rPr>
      </w:pPr>
    </w:p>
    <w:p w:rsidR="00B67141" w:rsidRPr="00F35D0D" w:rsidRDefault="00B67141" w:rsidP="00B67141">
      <w:pPr>
        <w:numPr>
          <w:ilvl w:val="1"/>
          <w:numId w:val="27"/>
        </w:numPr>
        <w:spacing w:line="360" w:lineRule="auto"/>
        <w:jc w:val="both"/>
        <w:outlineLvl w:val="0"/>
        <w:rPr>
          <w:rFonts w:ascii="Times New Roman" w:hAnsi="Times New Roman"/>
          <w:b/>
          <w:spacing w:val="0"/>
          <w:sz w:val="24"/>
          <w:szCs w:val="24"/>
        </w:rPr>
      </w:pPr>
      <w:r w:rsidRPr="00F35D0D">
        <w:rPr>
          <w:rFonts w:ascii="Times New Roman" w:hAnsi="Times New Roman"/>
          <w:b/>
          <w:spacing w:val="0"/>
          <w:sz w:val="24"/>
          <w:szCs w:val="24"/>
        </w:rPr>
        <w:t>Barracão de obra.</w:t>
      </w:r>
    </w:p>
    <w:p w:rsidR="00B67141" w:rsidRPr="00F35D0D" w:rsidRDefault="00B67141" w:rsidP="00B67141">
      <w:pPr>
        <w:spacing w:line="360" w:lineRule="auto"/>
        <w:ind w:firstLine="720"/>
        <w:jc w:val="both"/>
        <w:outlineLvl w:val="0"/>
        <w:rPr>
          <w:rFonts w:ascii="Times New Roman" w:hAnsi="Times New Roman"/>
          <w:spacing w:val="0"/>
          <w:sz w:val="24"/>
          <w:szCs w:val="24"/>
        </w:rPr>
      </w:pPr>
      <w:r w:rsidRPr="00F35D0D">
        <w:rPr>
          <w:rFonts w:ascii="Times New Roman" w:hAnsi="Times New Roman"/>
          <w:spacing w:val="0"/>
          <w:sz w:val="24"/>
          <w:szCs w:val="24"/>
        </w:rPr>
        <w:t xml:space="preserve">Será executado barracão obra com depósito de materiais e escritório em madeira </w:t>
      </w:r>
      <w:r w:rsidR="00C93BE4">
        <w:rPr>
          <w:rFonts w:ascii="Times New Roman" w:hAnsi="Times New Roman"/>
          <w:spacing w:val="0"/>
          <w:sz w:val="24"/>
          <w:szCs w:val="24"/>
        </w:rPr>
        <w:t>serrada em bruto</w:t>
      </w:r>
      <w:r w:rsidRPr="00F35D0D">
        <w:rPr>
          <w:rFonts w:ascii="Times New Roman" w:hAnsi="Times New Roman"/>
          <w:spacing w:val="0"/>
          <w:sz w:val="24"/>
          <w:szCs w:val="24"/>
        </w:rPr>
        <w:t>. Este barracão deverá permanecer em condições adequadas durante todo o período da obra.</w:t>
      </w:r>
    </w:p>
    <w:p w:rsidR="00B67141" w:rsidRPr="00F35D0D" w:rsidRDefault="00B67141" w:rsidP="00B67141">
      <w:pPr>
        <w:spacing w:line="360" w:lineRule="auto"/>
        <w:ind w:firstLine="709"/>
        <w:jc w:val="both"/>
        <w:outlineLvl w:val="0"/>
        <w:rPr>
          <w:rFonts w:ascii="Times New Roman" w:hAnsi="Times New Roman"/>
          <w:b/>
          <w:spacing w:val="0"/>
          <w:sz w:val="24"/>
          <w:szCs w:val="24"/>
        </w:rPr>
      </w:pPr>
      <w:r w:rsidRPr="00F35D0D">
        <w:rPr>
          <w:rFonts w:ascii="Times New Roman" w:hAnsi="Times New Roman"/>
          <w:b/>
          <w:spacing w:val="0"/>
          <w:sz w:val="24"/>
          <w:szCs w:val="24"/>
        </w:rPr>
        <w:t>1.2</w:t>
      </w:r>
      <w:r w:rsidRPr="00F35D0D">
        <w:rPr>
          <w:rFonts w:ascii="Times New Roman" w:hAnsi="Times New Roman"/>
          <w:b/>
          <w:spacing w:val="0"/>
          <w:sz w:val="24"/>
          <w:szCs w:val="24"/>
        </w:rPr>
        <w:tab/>
        <w:t>Limpeza do terreno</w:t>
      </w:r>
    </w:p>
    <w:p w:rsidR="00B67141" w:rsidRPr="00F35D0D" w:rsidRDefault="00B67141" w:rsidP="00B67141">
      <w:pPr>
        <w:spacing w:line="360" w:lineRule="auto"/>
        <w:ind w:firstLine="709"/>
        <w:jc w:val="both"/>
        <w:rPr>
          <w:rFonts w:ascii="Times New Roman" w:hAnsi="Times New Roman"/>
          <w:spacing w:val="0"/>
          <w:sz w:val="24"/>
          <w:szCs w:val="24"/>
        </w:rPr>
      </w:pPr>
      <w:r w:rsidRPr="00F35D0D">
        <w:rPr>
          <w:rFonts w:ascii="Times New Roman" w:hAnsi="Times New Roman"/>
          <w:spacing w:val="0"/>
          <w:sz w:val="24"/>
          <w:szCs w:val="24"/>
        </w:rPr>
        <w:t>Os serviços de remoções de árvores e plantas deverão ser executados cuidadosamente, não colocando em risco pessoas, instalações existentes ou construções vizinhas. Toda a limpeza do terreno, inclusive capina, destoca e remoção, será da responsabilidade da CONTRATADA, assim como a manutenção do terreno limpo.</w:t>
      </w:r>
    </w:p>
    <w:p w:rsidR="00B67141" w:rsidRPr="00F35D0D" w:rsidRDefault="00B67141" w:rsidP="00B67141">
      <w:pPr>
        <w:numPr>
          <w:ilvl w:val="1"/>
          <w:numId w:val="28"/>
        </w:numPr>
        <w:spacing w:line="360" w:lineRule="auto"/>
        <w:jc w:val="both"/>
        <w:outlineLvl w:val="0"/>
        <w:rPr>
          <w:rFonts w:ascii="Times New Roman" w:hAnsi="Times New Roman"/>
          <w:b/>
          <w:spacing w:val="0"/>
          <w:sz w:val="24"/>
          <w:szCs w:val="24"/>
        </w:rPr>
      </w:pPr>
      <w:r w:rsidRPr="00F35D0D">
        <w:rPr>
          <w:rFonts w:ascii="Times New Roman" w:hAnsi="Times New Roman"/>
          <w:b/>
          <w:spacing w:val="0"/>
          <w:sz w:val="24"/>
          <w:szCs w:val="24"/>
        </w:rPr>
        <w:t>Instalações provisórias.</w:t>
      </w:r>
    </w:p>
    <w:p w:rsidR="00B67141" w:rsidRPr="00F35D0D" w:rsidRDefault="00B67141" w:rsidP="00B67141">
      <w:pPr>
        <w:spacing w:line="360" w:lineRule="auto"/>
        <w:ind w:firstLine="709"/>
        <w:jc w:val="both"/>
        <w:outlineLvl w:val="0"/>
        <w:rPr>
          <w:rFonts w:ascii="Times New Roman" w:hAnsi="Times New Roman"/>
          <w:spacing w:val="0"/>
          <w:sz w:val="24"/>
          <w:szCs w:val="24"/>
        </w:rPr>
      </w:pPr>
      <w:r w:rsidRPr="00F35D0D">
        <w:rPr>
          <w:rFonts w:ascii="Times New Roman" w:hAnsi="Times New Roman"/>
          <w:spacing w:val="0"/>
          <w:sz w:val="24"/>
          <w:szCs w:val="24"/>
        </w:rPr>
        <w:t>As ligações provisórias de água e energia elétrica serão executadas pela Contratada.</w:t>
      </w:r>
    </w:p>
    <w:p w:rsidR="00B67141" w:rsidRPr="00F35D0D" w:rsidRDefault="00B67141" w:rsidP="00B67141">
      <w:pPr>
        <w:spacing w:line="360" w:lineRule="auto"/>
        <w:ind w:firstLine="709"/>
        <w:jc w:val="both"/>
        <w:outlineLvl w:val="0"/>
        <w:rPr>
          <w:rFonts w:ascii="Times New Roman" w:hAnsi="Times New Roman"/>
          <w:spacing w:val="0"/>
          <w:sz w:val="24"/>
          <w:szCs w:val="24"/>
        </w:rPr>
      </w:pPr>
      <w:r w:rsidRPr="00F35D0D">
        <w:rPr>
          <w:rFonts w:ascii="Times New Roman" w:hAnsi="Times New Roman"/>
          <w:spacing w:val="0"/>
          <w:sz w:val="24"/>
          <w:szCs w:val="24"/>
        </w:rPr>
        <w:t xml:space="preserve">- </w:t>
      </w:r>
      <w:r w:rsidRPr="00F35D0D">
        <w:rPr>
          <w:rFonts w:ascii="Times New Roman" w:hAnsi="Times New Roman"/>
          <w:spacing w:val="0"/>
          <w:sz w:val="24"/>
          <w:szCs w:val="24"/>
          <w:u w:val="single"/>
        </w:rPr>
        <w:t>Energia Elétrica</w:t>
      </w:r>
      <w:r w:rsidRPr="00F35D0D">
        <w:rPr>
          <w:rFonts w:ascii="Times New Roman" w:hAnsi="Times New Roman"/>
          <w:spacing w:val="0"/>
          <w:sz w:val="24"/>
          <w:szCs w:val="24"/>
        </w:rPr>
        <w:t>: Para atender os equipamentos elétricos necessários à execução da obra, a Contratada deve instalar quadro de distribuição em baixa tensão com capacidade para atender as cargas da obra.</w:t>
      </w:r>
    </w:p>
    <w:p w:rsidR="00B67141" w:rsidRPr="00F35D0D" w:rsidRDefault="00B67141" w:rsidP="00B67141">
      <w:pPr>
        <w:spacing w:line="360" w:lineRule="auto"/>
        <w:ind w:firstLine="709"/>
        <w:jc w:val="both"/>
        <w:outlineLvl w:val="0"/>
        <w:rPr>
          <w:rFonts w:ascii="Times New Roman" w:hAnsi="Times New Roman"/>
          <w:spacing w:val="0"/>
          <w:sz w:val="24"/>
          <w:szCs w:val="24"/>
        </w:rPr>
      </w:pPr>
      <w:r w:rsidRPr="00F35D0D">
        <w:rPr>
          <w:rFonts w:ascii="Times New Roman" w:hAnsi="Times New Roman"/>
          <w:spacing w:val="0"/>
          <w:sz w:val="24"/>
          <w:szCs w:val="24"/>
        </w:rPr>
        <w:t xml:space="preserve">Fornecer, instalar, testar, ativar e aprovar junto à Concessionária </w:t>
      </w:r>
      <w:r w:rsidR="00605AEF" w:rsidRPr="00F35D0D">
        <w:rPr>
          <w:rFonts w:ascii="Times New Roman" w:hAnsi="Times New Roman"/>
          <w:spacing w:val="0"/>
          <w:sz w:val="24"/>
          <w:szCs w:val="24"/>
        </w:rPr>
        <w:t xml:space="preserve">o </w:t>
      </w:r>
      <w:r w:rsidRPr="00F35D0D">
        <w:rPr>
          <w:rFonts w:ascii="Times New Roman" w:hAnsi="Times New Roman"/>
          <w:spacing w:val="0"/>
          <w:sz w:val="24"/>
          <w:szCs w:val="24"/>
        </w:rPr>
        <w:t>trecho de derivação de ramal trifásico a partir da rede existente, para atender a obra.</w:t>
      </w:r>
    </w:p>
    <w:p w:rsidR="00F35D0D" w:rsidRDefault="00B67141" w:rsidP="00B67141">
      <w:pPr>
        <w:spacing w:line="360" w:lineRule="auto"/>
        <w:ind w:firstLine="709"/>
        <w:jc w:val="both"/>
        <w:outlineLvl w:val="0"/>
        <w:rPr>
          <w:rFonts w:ascii="Times New Roman" w:hAnsi="Times New Roman"/>
          <w:spacing w:val="0"/>
          <w:sz w:val="24"/>
          <w:szCs w:val="24"/>
        </w:rPr>
      </w:pPr>
      <w:r w:rsidRPr="00F35D0D">
        <w:rPr>
          <w:rFonts w:ascii="Times New Roman" w:hAnsi="Times New Roman"/>
          <w:spacing w:val="0"/>
          <w:sz w:val="24"/>
          <w:szCs w:val="24"/>
        </w:rPr>
        <w:lastRenderedPageBreak/>
        <w:t xml:space="preserve">- </w:t>
      </w:r>
      <w:r w:rsidRPr="00F35D0D">
        <w:rPr>
          <w:rFonts w:ascii="Times New Roman" w:hAnsi="Times New Roman"/>
          <w:spacing w:val="0"/>
          <w:sz w:val="24"/>
          <w:szCs w:val="24"/>
          <w:u w:val="single"/>
        </w:rPr>
        <w:t>Instalação Sanitária</w:t>
      </w:r>
      <w:r w:rsidRPr="00F35D0D">
        <w:rPr>
          <w:rFonts w:ascii="Times New Roman" w:hAnsi="Times New Roman"/>
          <w:spacing w:val="0"/>
          <w:sz w:val="24"/>
          <w:szCs w:val="24"/>
        </w:rPr>
        <w:t>: Para atender às necessidades da obra em sua fase de execução, a Contratada deverá instalar sanitário com fossa com volume suficiente a suprir a necessidade do canteiro.</w:t>
      </w:r>
      <w:r w:rsidR="00A21146" w:rsidRPr="00F35D0D">
        <w:rPr>
          <w:rFonts w:ascii="Times New Roman" w:hAnsi="Times New Roman"/>
          <w:spacing w:val="0"/>
          <w:sz w:val="24"/>
          <w:szCs w:val="24"/>
        </w:rPr>
        <w:t xml:space="preserve"> </w:t>
      </w:r>
    </w:p>
    <w:p w:rsidR="00B67141" w:rsidRPr="00F35D0D" w:rsidRDefault="00B67141" w:rsidP="00B67141">
      <w:pPr>
        <w:spacing w:line="360" w:lineRule="auto"/>
        <w:ind w:firstLine="709"/>
        <w:jc w:val="both"/>
        <w:outlineLvl w:val="0"/>
        <w:rPr>
          <w:rFonts w:ascii="Times New Roman" w:hAnsi="Times New Roman"/>
          <w:spacing w:val="0"/>
          <w:sz w:val="24"/>
          <w:szCs w:val="24"/>
        </w:rPr>
      </w:pPr>
      <w:r w:rsidRPr="00F35D0D">
        <w:rPr>
          <w:rFonts w:ascii="Times New Roman" w:hAnsi="Times New Roman"/>
          <w:spacing w:val="0"/>
          <w:sz w:val="24"/>
          <w:szCs w:val="24"/>
        </w:rPr>
        <w:t xml:space="preserve">- </w:t>
      </w:r>
      <w:r w:rsidRPr="00F35D0D">
        <w:rPr>
          <w:rFonts w:ascii="Times New Roman" w:hAnsi="Times New Roman"/>
          <w:spacing w:val="0"/>
          <w:sz w:val="24"/>
          <w:szCs w:val="24"/>
          <w:u w:val="single"/>
        </w:rPr>
        <w:t>Água</w:t>
      </w:r>
      <w:r w:rsidRPr="00F35D0D">
        <w:rPr>
          <w:rFonts w:ascii="Times New Roman" w:hAnsi="Times New Roman"/>
          <w:spacing w:val="0"/>
          <w:sz w:val="24"/>
          <w:szCs w:val="24"/>
        </w:rPr>
        <w:t>: A partir da rede pública a Contratada deverá construir ramal provisório dotado de hidrômetro, para o abastecimento de água do canteiro de obras.</w:t>
      </w:r>
    </w:p>
    <w:p w:rsidR="00B67141" w:rsidRPr="00F35D0D" w:rsidRDefault="00B67141" w:rsidP="00B67141">
      <w:pPr>
        <w:spacing w:line="360" w:lineRule="auto"/>
        <w:ind w:firstLine="709"/>
        <w:jc w:val="both"/>
        <w:outlineLvl w:val="0"/>
        <w:rPr>
          <w:rFonts w:ascii="Times New Roman" w:hAnsi="Times New Roman"/>
          <w:spacing w:val="0"/>
          <w:sz w:val="24"/>
          <w:szCs w:val="24"/>
        </w:rPr>
      </w:pPr>
      <w:r w:rsidRPr="00F35D0D">
        <w:rPr>
          <w:rFonts w:ascii="Times New Roman" w:hAnsi="Times New Roman"/>
          <w:b/>
          <w:spacing w:val="0"/>
          <w:sz w:val="24"/>
          <w:szCs w:val="24"/>
        </w:rPr>
        <w:t>Obs.:</w:t>
      </w:r>
      <w:r w:rsidRPr="00F35D0D">
        <w:rPr>
          <w:rFonts w:ascii="Times New Roman" w:hAnsi="Times New Roman"/>
          <w:spacing w:val="0"/>
          <w:sz w:val="24"/>
          <w:szCs w:val="24"/>
        </w:rPr>
        <w:t xml:space="preserve"> A rede de abastecimento provisório deverá ser desativada e retirada ao final da obra.  </w:t>
      </w:r>
    </w:p>
    <w:p w:rsidR="00B67141" w:rsidRPr="00F35D0D" w:rsidRDefault="00B67141" w:rsidP="00B67141">
      <w:pPr>
        <w:spacing w:line="360" w:lineRule="auto"/>
        <w:ind w:firstLine="709"/>
        <w:jc w:val="both"/>
        <w:outlineLvl w:val="0"/>
        <w:rPr>
          <w:rFonts w:ascii="Times New Roman" w:hAnsi="Times New Roman"/>
          <w:b/>
          <w:spacing w:val="0"/>
          <w:sz w:val="24"/>
          <w:szCs w:val="24"/>
        </w:rPr>
      </w:pPr>
      <w:r w:rsidRPr="00F35D0D">
        <w:rPr>
          <w:rFonts w:ascii="Times New Roman" w:hAnsi="Times New Roman"/>
          <w:b/>
          <w:spacing w:val="0"/>
          <w:sz w:val="24"/>
          <w:szCs w:val="24"/>
        </w:rPr>
        <w:t>1.4.</w:t>
      </w:r>
      <w:r w:rsidRPr="00F35D0D">
        <w:rPr>
          <w:rFonts w:ascii="Times New Roman" w:hAnsi="Times New Roman"/>
          <w:b/>
          <w:spacing w:val="0"/>
          <w:sz w:val="24"/>
          <w:szCs w:val="24"/>
        </w:rPr>
        <w:tab/>
        <w:t>Locação da obra</w:t>
      </w:r>
    </w:p>
    <w:p w:rsidR="00B67141" w:rsidRPr="00F35D0D" w:rsidRDefault="00B67141" w:rsidP="00B67141">
      <w:pPr>
        <w:spacing w:line="360" w:lineRule="auto"/>
        <w:ind w:firstLine="709"/>
        <w:jc w:val="both"/>
        <w:rPr>
          <w:rFonts w:ascii="Times New Roman" w:hAnsi="Times New Roman"/>
          <w:spacing w:val="0"/>
          <w:sz w:val="24"/>
          <w:szCs w:val="24"/>
        </w:rPr>
      </w:pPr>
      <w:r w:rsidRPr="00F35D0D">
        <w:rPr>
          <w:rFonts w:ascii="Times New Roman" w:hAnsi="Times New Roman"/>
          <w:spacing w:val="0"/>
          <w:sz w:val="24"/>
          <w:szCs w:val="24"/>
        </w:rPr>
        <w:t>A locação da obra deverá ser executada por profissional capacitado e seguir rigorosamente às indicações dos projetos específicos. Em caso de discrepância entre o projeto e as condições locais, estas deverão ser comunicadas imediatamente à Fiscalização.</w:t>
      </w:r>
    </w:p>
    <w:p w:rsidR="00B67141" w:rsidRPr="00F35D0D" w:rsidRDefault="00B67141" w:rsidP="00B67141">
      <w:pPr>
        <w:spacing w:line="360" w:lineRule="auto"/>
        <w:ind w:firstLine="709"/>
        <w:jc w:val="both"/>
        <w:rPr>
          <w:rFonts w:ascii="Times New Roman" w:hAnsi="Times New Roman"/>
          <w:spacing w:val="0"/>
          <w:sz w:val="24"/>
          <w:szCs w:val="24"/>
        </w:rPr>
      </w:pPr>
      <w:r w:rsidRPr="00F35D0D">
        <w:rPr>
          <w:rFonts w:ascii="Times New Roman" w:hAnsi="Times New Roman"/>
          <w:spacing w:val="0"/>
          <w:sz w:val="24"/>
          <w:szCs w:val="24"/>
        </w:rPr>
        <w:t xml:space="preserve">Deverá ser “executado gabarito com tábuas de 15,0cm e pontaletes de 3x3”, espaçadas a cada </w:t>
      </w:r>
      <w:smartTag w:uri="urn:schemas-microsoft-com:office:smarttags" w:element="metricconverter">
        <w:smartTagPr>
          <w:attr w:name="ProductID" w:val="1,50 metros"/>
        </w:smartTagPr>
        <w:r w:rsidRPr="00F35D0D">
          <w:rPr>
            <w:rFonts w:ascii="Times New Roman" w:hAnsi="Times New Roman"/>
            <w:spacing w:val="0"/>
            <w:sz w:val="24"/>
            <w:szCs w:val="24"/>
          </w:rPr>
          <w:t>1,50 metros</w:t>
        </w:r>
      </w:smartTag>
      <w:r w:rsidRPr="00F35D0D">
        <w:rPr>
          <w:rFonts w:ascii="Times New Roman" w:hAnsi="Times New Roman"/>
          <w:spacing w:val="0"/>
          <w:sz w:val="24"/>
          <w:szCs w:val="24"/>
        </w:rPr>
        <w:t xml:space="preserve">. </w:t>
      </w:r>
    </w:p>
    <w:p w:rsidR="00B67141" w:rsidRPr="00F35D0D" w:rsidRDefault="00B67141" w:rsidP="00B67141">
      <w:pPr>
        <w:spacing w:line="360" w:lineRule="auto"/>
        <w:ind w:firstLine="709"/>
        <w:jc w:val="both"/>
        <w:rPr>
          <w:rFonts w:ascii="Times New Roman" w:hAnsi="Times New Roman"/>
          <w:b/>
          <w:spacing w:val="0"/>
          <w:sz w:val="24"/>
          <w:szCs w:val="24"/>
        </w:rPr>
      </w:pPr>
      <w:r w:rsidRPr="00F35D0D">
        <w:rPr>
          <w:rFonts w:ascii="Times New Roman" w:hAnsi="Times New Roman"/>
          <w:b/>
          <w:spacing w:val="0"/>
          <w:sz w:val="24"/>
          <w:szCs w:val="24"/>
        </w:rPr>
        <w:t>1.5.</w:t>
      </w:r>
      <w:r w:rsidRPr="00F35D0D">
        <w:rPr>
          <w:rFonts w:ascii="Times New Roman" w:hAnsi="Times New Roman"/>
          <w:b/>
          <w:spacing w:val="0"/>
          <w:sz w:val="24"/>
          <w:szCs w:val="24"/>
        </w:rPr>
        <w:tab/>
        <w:t>Placas de Obra</w:t>
      </w:r>
    </w:p>
    <w:p w:rsidR="00A21146" w:rsidRPr="00F35D0D" w:rsidRDefault="00B67141" w:rsidP="00B67141">
      <w:pPr>
        <w:spacing w:line="360" w:lineRule="auto"/>
        <w:ind w:firstLine="709"/>
        <w:jc w:val="both"/>
        <w:rPr>
          <w:rFonts w:ascii="Times New Roman" w:hAnsi="Times New Roman"/>
          <w:bCs/>
          <w:spacing w:val="0"/>
          <w:sz w:val="24"/>
          <w:szCs w:val="24"/>
        </w:rPr>
      </w:pPr>
      <w:r w:rsidRPr="00F35D0D">
        <w:rPr>
          <w:rFonts w:ascii="Times New Roman" w:hAnsi="Times New Roman"/>
          <w:spacing w:val="0"/>
          <w:sz w:val="24"/>
          <w:szCs w:val="24"/>
        </w:rPr>
        <w:t xml:space="preserve">Será de responsabilidade de a CONTRATADA providenciar a confecção e afixação das placas de </w:t>
      </w:r>
      <w:r w:rsidRPr="00F35D0D">
        <w:rPr>
          <w:rFonts w:ascii="Times New Roman" w:hAnsi="Times New Roman"/>
          <w:bCs/>
          <w:spacing w:val="0"/>
          <w:sz w:val="24"/>
          <w:szCs w:val="24"/>
        </w:rPr>
        <w:t>obra</w:t>
      </w:r>
      <w:r w:rsidRPr="00F35D0D">
        <w:rPr>
          <w:rFonts w:ascii="Times New Roman" w:hAnsi="Times New Roman"/>
          <w:b/>
          <w:spacing w:val="0"/>
          <w:sz w:val="24"/>
          <w:szCs w:val="24"/>
        </w:rPr>
        <w:t xml:space="preserve"> </w:t>
      </w:r>
      <w:r w:rsidRPr="00F35D0D">
        <w:rPr>
          <w:rFonts w:ascii="Times New Roman" w:hAnsi="Times New Roman"/>
          <w:bCs/>
          <w:spacing w:val="0"/>
          <w:sz w:val="24"/>
          <w:szCs w:val="24"/>
        </w:rPr>
        <w:t xml:space="preserve">conforme modelo CEF na dimensão </w:t>
      </w:r>
      <w:r w:rsidR="00CB3868" w:rsidRPr="00F35D0D">
        <w:rPr>
          <w:rFonts w:ascii="Times New Roman" w:hAnsi="Times New Roman"/>
          <w:bCs/>
          <w:spacing w:val="0"/>
          <w:sz w:val="24"/>
          <w:szCs w:val="24"/>
        </w:rPr>
        <w:t>2,00 m x 1,</w:t>
      </w:r>
      <w:r w:rsidR="00C90AEC">
        <w:rPr>
          <w:rFonts w:ascii="Times New Roman" w:hAnsi="Times New Roman"/>
          <w:bCs/>
          <w:spacing w:val="0"/>
          <w:sz w:val="24"/>
          <w:szCs w:val="24"/>
        </w:rPr>
        <w:t>25</w:t>
      </w:r>
      <w:r w:rsidR="00CB3868" w:rsidRPr="00F35D0D">
        <w:rPr>
          <w:rFonts w:ascii="Times New Roman" w:hAnsi="Times New Roman"/>
          <w:bCs/>
          <w:spacing w:val="0"/>
          <w:sz w:val="24"/>
          <w:szCs w:val="24"/>
        </w:rPr>
        <w:t xml:space="preserve"> m</w:t>
      </w:r>
      <w:r w:rsidR="00A21146" w:rsidRPr="00F35D0D">
        <w:rPr>
          <w:rFonts w:ascii="Times New Roman" w:hAnsi="Times New Roman"/>
          <w:bCs/>
          <w:spacing w:val="0"/>
          <w:sz w:val="24"/>
          <w:szCs w:val="24"/>
        </w:rPr>
        <w:t>.</w:t>
      </w:r>
    </w:p>
    <w:p w:rsidR="00B67141" w:rsidRPr="00F35D0D" w:rsidRDefault="00A21146" w:rsidP="00B67141">
      <w:pPr>
        <w:spacing w:line="360" w:lineRule="auto"/>
        <w:ind w:firstLine="709"/>
        <w:jc w:val="both"/>
        <w:rPr>
          <w:rFonts w:ascii="Times New Roman" w:hAnsi="Times New Roman"/>
          <w:bCs/>
          <w:spacing w:val="0"/>
          <w:sz w:val="24"/>
          <w:szCs w:val="24"/>
        </w:rPr>
      </w:pPr>
      <w:r w:rsidRPr="00F35D0D">
        <w:rPr>
          <w:rFonts w:ascii="Times New Roman" w:hAnsi="Times New Roman"/>
          <w:bCs/>
          <w:spacing w:val="0"/>
          <w:sz w:val="24"/>
          <w:szCs w:val="24"/>
        </w:rPr>
        <w:t xml:space="preserve"> </w:t>
      </w:r>
    </w:p>
    <w:p w:rsidR="00B67141" w:rsidRPr="00F35D0D" w:rsidRDefault="00B67141" w:rsidP="00B67141">
      <w:pPr>
        <w:numPr>
          <w:ilvl w:val="0"/>
          <w:numId w:val="26"/>
        </w:numPr>
        <w:jc w:val="both"/>
        <w:rPr>
          <w:rFonts w:ascii="Times New Roman" w:hAnsi="Times New Roman"/>
          <w:b/>
          <w:spacing w:val="0"/>
          <w:sz w:val="24"/>
          <w:szCs w:val="24"/>
        </w:rPr>
      </w:pPr>
      <w:r w:rsidRPr="00F35D0D">
        <w:rPr>
          <w:rFonts w:ascii="Times New Roman" w:hAnsi="Times New Roman"/>
          <w:b/>
          <w:spacing w:val="0"/>
          <w:sz w:val="24"/>
          <w:szCs w:val="24"/>
        </w:rPr>
        <w:t>INFRA-ESTRUTURA.</w:t>
      </w:r>
    </w:p>
    <w:p w:rsidR="00B67141" w:rsidRPr="00F35D0D" w:rsidRDefault="00B67141" w:rsidP="00B67141">
      <w:pPr>
        <w:ind w:left="708"/>
        <w:jc w:val="both"/>
        <w:rPr>
          <w:rFonts w:ascii="Times New Roman" w:hAnsi="Times New Roman"/>
          <w:b/>
          <w:spacing w:val="0"/>
          <w:sz w:val="24"/>
          <w:szCs w:val="24"/>
        </w:rPr>
      </w:pPr>
    </w:p>
    <w:p w:rsidR="00B67141" w:rsidRPr="00F35D0D" w:rsidRDefault="00B67141" w:rsidP="00B67141">
      <w:pPr>
        <w:pStyle w:val="Recuodecorpodetexto3"/>
        <w:spacing w:line="360" w:lineRule="auto"/>
        <w:rPr>
          <w:rFonts w:ascii="Times New Roman" w:hAnsi="Times New Roman" w:cs="Times New Roman"/>
          <w:spacing w:val="0"/>
          <w:szCs w:val="24"/>
        </w:rPr>
      </w:pPr>
      <w:r w:rsidRPr="00F35D0D">
        <w:rPr>
          <w:rFonts w:ascii="Times New Roman" w:hAnsi="Times New Roman" w:cs="Times New Roman"/>
          <w:spacing w:val="0"/>
          <w:szCs w:val="24"/>
        </w:rPr>
        <w:t xml:space="preserve">Ficarão a cargo e responsabilidade da CONTRATADA, todos os serviços de movimentação de terra e aterro, incluindo o transporte do material excedente até o local definitivo. </w:t>
      </w:r>
    </w:p>
    <w:p w:rsidR="00B67141" w:rsidRPr="00F35D0D" w:rsidRDefault="00B67141" w:rsidP="00B67141">
      <w:pPr>
        <w:spacing w:line="360" w:lineRule="auto"/>
        <w:ind w:firstLine="709"/>
        <w:jc w:val="both"/>
        <w:outlineLvl w:val="0"/>
        <w:rPr>
          <w:rFonts w:ascii="Times New Roman" w:hAnsi="Times New Roman"/>
          <w:b/>
          <w:spacing w:val="0"/>
          <w:sz w:val="24"/>
          <w:szCs w:val="24"/>
        </w:rPr>
      </w:pPr>
      <w:r w:rsidRPr="00F35D0D">
        <w:rPr>
          <w:rFonts w:ascii="Times New Roman" w:hAnsi="Times New Roman"/>
          <w:b/>
          <w:spacing w:val="0"/>
          <w:sz w:val="24"/>
          <w:szCs w:val="24"/>
        </w:rPr>
        <w:t>2.1.</w:t>
      </w:r>
      <w:r w:rsidRPr="00F35D0D">
        <w:rPr>
          <w:rFonts w:ascii="Times New Roman" w:hAnsi="Times New Roman"/>
          <w:b/>
          <w:spacing w:val="0"/>
          <w:sz w:val="24"/>
          <w:szCs w:val="24"/>
        </w:rPr>
        <w:tab/>
        <w:t>Escavações</w:t>
      </w:r>
    </w:p>
    <w:p w:rsidR="00B67141" w:rsidRPr="00F35D0D" w:rsidRDefault="00B67141" w:rsidP="00B67141">
      <w:pPr>
        <w:spacing w:line="360" w:lineRule="auto"/>
        <w:ind w:firstLine="709"/>
        <w:jc w:val="both"/>
        <w:rPr>
          <w:rFonts w:ascii="Times New Roman" w:hAnsi="Times New Roman"/>
          <w:spacing w:val="0"/>
          <w:sz w:val="24"/>
          <w:szCs w:val="24"/>
        </w:rPr>
      </w:pPr>
      <w:r w:rsidRPr="00F35D0D">
        <w:rPr>
          <w:rFonts w:ascii="Times New Roman" w:hAnsi="Times New Roman"/>
          <w:spacing w:val="0"/>
          <w:sz w:val="24"/>
          <w:szCs w:val="24"/>
        </w:rPr>
        <w:t>Será executada escavação manual de valas para execução de vigas baldrames de acordo com dimensões previsto no projeto estrutural</w:t>
      </w:r>
      <w:r w:rsidR="00A21146" w:rsidRPr="00F35D0D">
        <w:rPr>
          <w:rFonts w:ascii="Times New Roman" w:hAnsi="Times New Roman"/>
          <w:spacing w:val="0"/>
          <w:sz w:val="24"/>
          <w:szCs w:val="24"/>
        </w:rPr>
        <w:t>, excedendo 10cm para cada lado das vigas de baldrame, a fim de possibilitar o escoramento.</w:t>
      </w:r>
      <w:r w:rsidRPr="00F35D0D">
        <w:rPr>
          <w:rFonts w:ascii="Times New Roman" w:hAnsi="Times New Roman"/>
          <w:spacing w:val="0"/>
          <w:sz w:val="24"/>
          <w:szCs w:val="24"/>
        </w:rPr>
        <w:t xml:space="preserve"> </w:t>
      </w:r>
    </w:p>
    <w:p w:rsidR="00B67141" w:rsidRPr="00F35D0D" w:rsidRDefault="00B67141" w:rsidP="00B67141">
      <w:pPr>
        <w:spacing w:line="360" w:lineRule="auto"/>
        <w:ind w:firstLine="709"/>
        <w:jc w:val="both"/>
        <w:outlineLvl w:val="0"/>
        <w:rPr>
          <w:rFonts w:ascii="Times New Roman" w:hAnsi="Times New Roman"/>
          <w:b/>
          <w:spacing w:val="0"/>
          <w:sz w:val="24"/>
          <w:szCs w:val="24"/>
        </w:rPr>
      </w:pPr>
      <w:r w:rsidRPr="00F35D0D">
        <w:rPr>
          <w:rFonts w:ascii="Times New Roman" w:hAnsi="Times New Roman"/>
          <w:b/>
          <w:spacing w:val="0"/>
          <w:sz w:val="24"/>
          <w:szCs w:val="24"/>
        </w:rPr>
        <w:t>2.2.</w:t>
      </w:r>
      <w:r w:rsidRPr="00F35D0D">
        <w:rPr>
          <w:rFonts w:ascii="Times New Roman" w:hAnsi="Times New Roman"/>
          <w:b/>
          <w:spacing w:val="0"/>
          <w:sz w:val="24"/>
          <w:szCs w:val="24"/>
        </w:rPr>
        <w:tab/>
        <w:t>Reaterros</w:t>
      </w:r>
    </w:p>
    <w:p w:rsidR="00B67141" w:rsidRPr="00F35D0D" w:rsidRDefault="00B67141" w:rsidP="00B67141">
      <w:pPr>
        <w:spacing w:line="360" w:lineRule="auto"/>
        <w:ind w:firstLine="708"/>
        <w:jc w:val="both"/>
        <w:rPr>
          <w:rFonts w:ascii="Times New Roman" w:hAnsi="Times New Roman"/>
          <w:spacing w:val="0"/>
          <w:sz w:val="24"/>
          <w:szCs w:val="24"/>
        </w:rPr>
      </w:pPr>
      <w:r w:rsidRPr="00F35D0D">
        <w:rPr>
          <w:rFonts w:ascii="Times New Roman" w:hAnsi="Times New Roman"/>
          <w:spacing w:val="0"/>
          <w:sz w:val="24"/>
          <w:szCs w:val="24"/>
        </w:rPr>
        <w:t xml:space="preserve">Os reaterros deverão ser executados manualmente em camadas de </w:t>
      </w:r>
      <w:smartTag w:uri="urn:schemas-microsoft-com:office:smarttags" w:element="metricconverter">
        <w:smartTagPr>
          <w:attr w:name="ProductID" w:val="20 cm"/>
        </w:smartTagPr>
        <w:r w:rsidRPr="00F35D0D">
          <w:rPr>
            <w:rFonts w:ascii="Times New Roman" w:hAnsi="Times New Roman"/>
            <w:spacing w:val="0"/>
            <w:sz w:val="24"/>
            <w:szCs w:val="24"/>
          </w:rPr>
          <w:t>20 cm</w:t>
        </w:r>
      </w:smartTag>
      <w:r w:rsidRPr="00F35D0D">
        <w:rPr>
          <w:rFonts w:ascii="Times New Roman" w:hAnsi="Times New Roman"/>
          <w:spacing w:val="0"/>
          <w:sz w:val="24"/>
          <w:szCs w:val="24"/>
        </w:rPr>
        <w:t xml:space="preserve">, com material de 1ª categoria e previamente aprovados e de acordo com as Normas da ABNT. A umidade deverá ser em torno da ótima e o grau de compactação deverá ser maior que </w:t>
      </w:r>
      <w:r w:rsidRPr="00F35D0D">
        <w:rPr>
          <w:rFonts w:ascii="Times New Roman" w:hAnsi="Times New Roman"/>
          <w:spacing w:val="0"/>
          <w:sz w:val="24"/>
          <w:szCs w:val="24"/>
        </w:rPr>
        <w:lastRenderedPageBreak/>
        <w:t xml:space="preserve">95%. Será admitido o uso de pilões manuais em compactações secundárias e em locais de difícil acesso. </w:t>
      </w:r>
    </w:p>
    <w:p w:rsidR="00B67141" w:rsidRPr="00F35D0D" w:rsidRDefault="00B67141" w:rsidP="00B67141">
      <w:pPr>
        <w:spacing w:line="360" w:lineRule="auto"/>
        <w:ind w:firstLine="709"/>
        <w:jc w:val="both"/>
        <w:rPr>
          <w:rFonts w:ascii="Times New Roman" w:hAnsi="Times New Roman"/>
          <w:bCs/>
          <w:spacing w:val="0"/>
          <w:sz w:val="24"/>
          <w:szCs w:val="24"/>
        </w:rPr>
      </w:pPr>
    </w:p>
    <w:p w:rsidR="00B67141" w:rsidRPr="00F35D0D" w:rsidRDefault="00B67141" w:rsidP="00B67141">
      <w:pPr>
        <w:pStyle w:val="Ttulo6"/>
        <w:keepNext/>
        <w:numPr>
          <w:ilvl w:val="0"/>
          <w:numId w:val="26"/>
        </w:numPr>
        <w:spacing w:before="0" w:after="0" w:line="360" w:lineRule="auto"/>
        <w:jc w:val="both"/>
        <w:rPr>
          <w:rFonts w:ascii="Times New Roman" w:hAnsi="Times New Roman"/>
          <w:spacing w:val="0"/>
          <w:sz w:val="24"/>
          <w:szCs w:val="24"/>
        </w:rPr>
      </w:pPr>
      <w:r w:rsidRPr="00F35D0D">
        <w:rPr>
          <w:rFonts w:ascii="Times New Roman" w:hAnsi="Times New Roman"/>
          <w:spacing w:val="0"/>
          <w:sz w:val="24"/>
          <w:szCs w:val="24"/>
        </w:rPr>
        <w:t>FUNDAÇÕES PROFUNDAS.</w:t>
      </w:r>
    </w:p>
    <w:p w:rsidR="00B67141" w:rsidRPr="00F35D0D" w:rsidRDefault="00B67141" w:rsidP="00B67141">
      <w:pPr>
        <w:spacing w:line="360" w:lineRule="auto"/>
        <w:ind w:firstLine="708"/>
        <w:jc w:val="both"/>
        <w:outlineLvl w:val="0"/>
        <w:rPr>
          <w:rFonts w:ascii="Times New Roman" w:hAnsi="Times New Roman"/>
          <w:b/>
          <w:spacing w:val="0"/>
          <w:sz w:val="24"/>
          <w:szCs w:val="24"/>
        </w:rPr>
      </w:pPr>
      <w:r w:rsidRPr="00F35D0D">
        <w:rPr>
          <w:rFonts w:ascii="Times New Roman" w:hAnsi="Times New Roman"/>
          <w:b/>
          <w:spacing w:val="0"/>
          <w:sz w:val="24"/>
          <w:szCs w:val="24"/>
        </w:rPr>
        <w:t>3.1.</w:t>
      </w:r>
      <w:r w:rsidRPr="00F35D0D">
        <w:rPr>
          <w:rFonts w:ascii="Times New Roman" w:hAnsi="Times New Roman"/>
          <w:b/>
          <w:spacing w:val="0"/>
          <w:sz w:val="24"/>
          <w:szCs w:val="24"/>
        </w:rPr>
        <w:tab/>
        <w:t>Fundações – Estacas.</w:t>
      </w:r>
    </w:p>
    <w:p w:rsidR="00B67141" w:rsidRPr="00F35D0D" w:rsidRDefault="00B67141" w:rsidP="00B67141">
      <w:pPr>
        <w:autoSpaceDE w:val="0"/>
        <w:autoSpaceDN w:val="0"/>
        <w:adjustRightInd w:val="0"/>
        <w:spacing w:line="360" w:lineRule="auto"/>
        <w:ind w:firstLine="708"/>
        <w:jc w:val="both"/>
        <w:rPr>
          <w:rFonts w:ascii="Times New Roman" w:hAnsi="Times New Roman"/>
          <w:spacing w:val="0"/>
          <w:sz w:val="24"/>
          <w:szCs w:val="24"/>
        </w:rPr>
      </w:pPr>
      <w:r w:rsidRPr="00F35D0D">
        <w:rPr>
          <w:rFonts w:ascii="Times New Roman" w:hAnsi="Times New Roman"/>
          <w:spacing w:val="0"/>
          <w:sz w:val="24"/>
          <w:szCs w:val="24"/>
        </w:rPr>
        <w:t>O gabarito para locação dos pontos de perfuração das estacas deverá ser executado com 02 (duas) tábuas de 15,0cm de largura, lisas e isentas de textura que prejudique receber escrita manual.</w:t>
      </w:r>
    </w:p>
    <w:p w:rsidR="00B67141" w:rsidRPr="00F35D0D" w:rsidRDefault="00B67141" w:rsidP="00B67141">
      <w:pPr>
        <w:autoSpaceDE w:val="0"/>
        <w:autoSpaceDN w:val="0"/>
        <w:adjustRightInd w:val="0"/>
        <w:spacing w:line="360" w:lineRule="auto"/>
        <w:ind w:firstLine="708"/>
        <w:jc w:val="both"/>
        <w:rPr>
          <w:rFonts w:ascii="Times New Roman" w:hAnsi="Times New Roman"/>
          <w:spacing w:val="0"/>
          <w:sz w:val="24"/>
          <w:szCs w:val="24"/>
        </w:rPr>
      </w:pPr>
      <w:r w:rsidRPr="00F35D0D">
        <w:rPr>
          <w:rFonts w:ascii="Times New Roman" w:hAnsi="Times New Roman"/>
          <w:spacing w:val="0"/>
          <w:sz w:val="24"/>
          <w:szCs w:val="24"/>
        </w:rPr>
        <w:t xml:space="preserve">As tábuas que formam o gabarito deverão ser pregadas formando ângulo de 90° entre si (na vertical e horizontal), pintadas de branco, com indicação das cotas acumuladas e dos pontos de perfuração com tinta vermelha ou azul. O gabarito deverá ser todo ele fixado em pontaletes cravados no terreno a uma distância não superior a 1,50m entre pontaletes e estroncadas a cada </w:t>
      </w:r>
      <w:smartTag w:uri="urn:schemas-microsoft-com:office:smarttags" w:element="metricconverter">
        <w:smartTagPr>
          <w:attr w:name="ProductID" w:val="9,00 m"/>
        </w:smartTagPr>
        <w:r w:rsidRPr="00F35D0D">
          <w:rPr>
            <w:rFonts w:ascii="Times New Roman" w:hAnsi="Times New Roman"/>
            <w:spacing w:val="0"/>
            <w:sz w:val="24"/>
            <w:szCs w:val="24"/>
          </w:rPr>
          <w:t>9,00 m</w:t>
        </w:r>
      </w:smartTag>
      <w:r w:rsidRPr="00F35D0D">
        <w:rPr>
          <w:rFonts w:ascii="Times New Roman" w:hAnsi="Times New Roman"/>
          <w:spacing w:val="0"/>
          <w:sz w:val="24"/>
          <w:szCs w:val="24"/>
        </w:rPr>
        <w:t>.</w:t>
      </w:r>
    </w:p>
    <w:p w:rsidR="00B67141" w:rsidRPr="00F35D0D" w:rsidRDefault="00B67141" w:rsidP="00B67141">
      <w:pPr>
        <w:autoSpaceDE w:val="0"/>
        <w:autoSpaceDN w:val="0"/>
        <w:adjustRightInd w:val="0"/>
        <w:spacing w:line="360" w:lineRule="auto"/>
        <w:ind w:firstLine="708"/>
        <w:jc w:val="both"/>
        <w:rPr>
          <w:rFonts w:ascii="Times New Roman" w:hAnsi="Times New Roman"/>
          <w:spacing w:val="0"/>
          <w:sz w:val="24"/>
          <w:szCs w:val="24"/>
        </w:rPr>
      </w:pPr>
      <w:r w:rsidRPr="00F35D0D">
        <w:rPr>
          <w:rFonts w:ascii="Times New Roman" w:hAnsi="Times New Roman"/>
          <w:spacing w:val="0"/>
          <w:sz w:val="24"/>
          <w:szCs w:val="24"/>
        </w:rPr>
        <w:t xml:space="preserve">A execução das estacas deverá ser </w:t>
      </w:r>
      <w:r w:rsidR="00A21146" w:rsidRPr="00F35D0D">
        <w:rPr>
          <w:rFonts w:ascii="Times New Roman" w:hAnsi="Times New Roman"/>
          <w:spacing w:val="0"/>
          <w:sz w:val="24"/>
          <w:szCs w:val="24"/>
        </w:rPr>
        <w:t>manual, a trado</w:t>
      </w:r>
      <w:r w:rsidRPr="00F35D0D">
        <w:rPr>
          <w:rFonts w:ascii="Times New Roman" w:hAnsi="Times New Roman"/>
          <w:spacing w:val="0"/>
          <w:sz w:val="24"/>
          <w:szCs w:val="24"/>
        </w:rPr>
        <w:t>, moldad</w:t>
      </w:r>
      <w:r w:rsidR="00A21146" w:rsidRPr="00F35D0D">
        <w:rPr>
          <w:rFonts w:ascii="Times New Roman" w:hAnsi="Times New Roman"/>
          <w:spacing w:val="0"/>
          <w:sz w:val="24"/>
          <w:szCs w:val="24"/>
        </w:rPr>
        <w:t xml:space="preserve">as “in loco”, </w:t>
      </w:r>
      <w:r w:rsidR="00A21146" w:rsidRPr="0042538C">
        <w:rPr>
          <w:rFonts w:ascii="Times New Roman" w:hAnsi="Times New Roman"/>
          <w:spacing w:val="0"/>
          <w:sz w:val="24"/>
          <w:szCs w:val="24"/>
        </w:rPr>
        <w:t>com diâmetro de 20</w:t>
      </w:r>
      <w:r w:rsidRPr="0042538C">
        <w:rPr>
          <w:rFonts w:ascii="Times New Roman" w:hAnsi="Times New Roman"/>
          <w:spacing w:val="0"/>
          <w:sz w:val="24"/>
          <w:szCs w:val="24"/>
        </w:rPr>
        <w:t xml:space="preserve"> </w:t>
      </w:r>
      <w:r w:rsidR="001B26C9">
        <w:rPr>
          <w:rFonts w:ascii="Times New Roman" w:hAnsi="Times New Roman"/>
          <w:spacing w:val="0"/>
          <w:sz w:val="24"/>
          <w:szCs w:val="24"/>
        </w:rPr>
        <w:t xml:space="preserve">e de 30 </w:t>
      </w:r>
      <w:r w:rsidRPr="0042538C">
        <w:rPr>
          <w:rFonts w:ascii="Times New Roman" w:hAnsi="Times New Roman"/>
          <w:spacing w:val="0"/>
          <w:sz w:val="24"/>
          <w:szCs w:val="24"/>
        </w:rPr>
        <w:t>centímetros</w:t>
      </w:r>
      <w:r w:rsidR="0042538C" w:rsidRPr="0042538C">
        <w:rPr>
          <w:rFonts w:ascii="Times New Roman" w:hAnsi="Times New Roman"/>
          <w:spacing w:val="0"/>
          <w:sz w:val="24"/>
          <w:szCs w:val="24"/>
        </w:rPr>
        <w:t xml:space="preserve"> conforme o projeto estrutural</w:t>
      </w:r>
      <w:r w:rsidRPr="0042538C">
        <w:rPr>
          <w:rFonts w:ascii="Times New Roman" w:hAnsi="Times New Roman"/>
          <w:spacing w:val="0"/>
          <w:sz w:val="24"/>
          <w:szCs w:val="24"/>
        </w:rPr>
        <w:t>.</w:t>
      </w:r>
    </w:p>
    <w:p w:rsidR="00B67141" w:rsidRPr="00F35D0D" w:rsidRDefault="00B67141" w:rsidP="00B67141">
      <w:pPr>
        <w:autoSpaceDE w:val="0"/>
        <w:autoSpaceDN w:val="0"/>
        <w:adjustRightInd w:val="0"/>
        <w:spacing w:line="360" w:lineRule="auto"/>
        <w:ind w:firstLine="708"/>
        <w:jc w:val="both"/>
        <w:rPr>
          <w:rFonts w:ascii="Times New Roman" w:hAnsi="Times New Roman"/>
          <w:spacing w:val="0"/>
          <w:sz w:val="24"/>
          <w:szCs w:val="24"/>
        </w:rPr>
      </w:pPr>
      <w:r w:rsidRPr="00F35D0D">
        <w:rPr>
          <w:rFonts w:ascii="Times New Roman" w:hAnsi="Times New Roman"/>
          <w:spacing w:val="0"/>
          <w:sz w:val="24"/>
          <w:szCs w:val="24"/>
        </w:rPr>
        <w:t>As capacidades de carga, comprimentos e diâmetros adotados, cotas de arrasamento, detalhes das armaduras e dos blocos deverão seguir projeto estrutural, tendo como referência as cotas de implantação do prédio.</w:t>
      </w:r>
    </w:p>
    <w:p w:rsidR="00B67141" w:rsidRPr="00F35D0D" w:rsidRDefault="00B67141" w:rsidP="00B67141">
      <w:pPr>
        <w:autoSpaceDE w:val="0"/>
        <w:autoSpaceDN w:val="0"/>
        <w:adjustRightInd w:val="0"/>
        <w:spacing w:line="360" w:lineRule="auto"/>
        <w:ind w:firstLine="708"/>
        <w:jc w:val="both"/>
        <w:rPr>
          <w:rFonts w:ascii="Times New Roman" w:hAnsi="Times New Roman"/>
          <w:spacing w:val="0"/>
          <w:sz w:val="24"/>
          <w:szCs w:val="24"/>
        </w:rPr>
      </w:pPr>
      <w:r w:rsidRPr="00F35D0D">
        <w:rPr>
          <w:rFonts w:ascii="Times New Roman" w:hAnsi="Times New Roman"/>
          <w:spacing w:val="0"/>
          <w:sz w:val="24"/>
          <w:szCs w:val="24"/>
        </w:rPr>
        <w:t xml:space="preserve">O concreto utilizado nas fundações deverá ser misturado na betoneira e ou usinado, com consistência, consumo mínimo de cimento e fck </w:t>
      </w:r>
      <w:r w:rsidR="00522E02">
        <w:rPr>
          <w:rFonts w:ascii="Times New Roman" w:hAnsi="Times New Roman"/>
          <w:spacing w:val="0"/>
          <w:sz w:val="24"/>
          <w:szCs w:val="24"/>
        </w:rPr>
        <w:t xml:space="preserve">= 20 MPa </w:t>
      </w:r>
      <w:r w:rsidRPr="00F35D0D">
        <w:rPr>
          <w:rFonts w:ascii="Times New Roman" w:hAnsi="Times New Roman"/>
          <w:spacing w:val="0"/>
          <w:sz w:val="24"/>
          <w:szCs w:val="24"/>
        </w:rPr>
        <w:t>de acordo com a especificado no projeto estrutural e NBR 6122 e a NBR 6118.</w:t>
      </w:r>
    </w:p>
    <w:p w:rsidR="00B67141" w:rsidRPr="00F35D0D" w:rsidRDefault="00B67141" w:rsidP="00B67141">
      <w:pPr>
        <w:autoSpaceDE w:val="0"/>
        <w:autoSpaceDN w:val="0"/>
        <w:adjustRightInd w:val="0"/>
        <w:spacing w:line="360" w:lineRule="auto"/>
        <w:ind w:firstLine="708"/>
        <w:jc w:val="both"/>
        <w:rPr>
          <w:rFonts w:ascii="Times New Roman" w:hAnsi="Times New Roman"/>
          <w:spacing w:val="0"/>
          <w:sz w:val="24"/>
          <w:szCs w:val="24"/>
        </w:rPr>
      </w:pPr>
      <w:r w:rsidRPr="00F35D0D">
        <w:rPr>
          <w:rFonts w:ascii="Times New Roman" w:hAnsi="Times New Roman"/>
          <w:spacing w:val="0"/>
          <w:sz w:val="24"/>
          <w:szCs w:val="24"/>
        </w:rPr>
        <w:t>Devem ser tomados todos os cuidados para o correto posicionamento da armação nas fundações, devendo ser utilizados espaçadores que garantam o recobrimento mínimo especificado pela NBR 6122.</w:t>
      </w:r>
    </w:p>
    <w:p w:rsidR="00B67141" w:rsidRPr="00F35D0D" w:rsidRDefault="00B67141" w:rsidP="00B67141">
      <w:pPr>
        <w:autoSpaceDE w:val="0"/>
        <w:autoSpaceDN w:val="0"/>
        <w:adjustRightInd w:val="0"/>
        <w:spacing w:line="360" w:lineRule="auto"/>
        <w:ind w:firstLine="708"/>
        <w:jc w:val="both"/>
        <w:rPr>
          <w:rFonts w:ascii="Times New Roman" w:hAnsi="Times New Roman"/>
          <w:spacing w:val="0"/>
          <w:sz w:val="24"/>
          <w:szCs w:val="24"/>
        </w:rPr>
      </w:pPr>
      <w:r w:rsidRPr="00F35D0D">
        <w:rPr>
          <w:rFonts w:ascii="Times New Roman" w:hAnsi="Times New Roman"/>
          <w:spacing w:val="0"/>
          <w:sz w:val="24"/>
          <w:szCs w:val="24"/>
        </w:rPr>
        <w:t>A cabeça das peças de fundações quando concretadas, após a pega do concreto, deverão obrigatoriamente ser envolvidas com uma camada de areia lavada, para protegê-las de sujeiras, devendo ser mantidas assim protegidas até o momento da concretagem de seus respectivos blocos.</w:t>
      </w:r>
    </w:p>
    <w:p w:rsidR="00B67141" w:rsidRPr="00F35D0D" w:rsidRDefault="00B67141" w:rsidP="00B67141">
      <w:pPr>
        <w:autoSpaceDE w:val="0"/>
        <w:autoSpaceDN w:val="0"/>
        <w:adjustRightInd w:val="0"/>
        <w:spacing w:line="360" w:lineRule="auto"/>
        <w:ind w:firstLine="708"/>
        <w:jc w:val="both"/>
        <w:rPr>
          <w:rFonts w:ascii="Times New Roman" w:hAnsi="Times New Roman"/>
          <w:spacing w:val="0"/>
          <w:sz w:val="24"/>
          <w:szCs w:val="24"/>
        </w:rPr>
      </w:pPr>
      <w:r w:rsidRPr="00F35D0D">
        <w:rPr>
          <w:rFonts w:ascii="Times New Roman" w:hAnsi="Times New Roman"/>
          <w:spacing w:val="0"/>
          <w:sz w:val="24"/>
          <w:szCs w:val="24"/>
        </w:rPr>
        <w:t>As cotas de arrasamento das fundações serão as indicadas nos projetos, sendo de responsabilidade da contratada a compatibilização com os projetos de arquitetura.</w:t>
      </w:r>
    </w:p>
    <w:p w:rsidR="00B67141" w:rsidRPr="00F35D0D" w:rsidRDefault="00B67141" w:rsidP="00B67141">
      <w:pPr>
        <w:autoSpaceDE w:val="0"/>
        <w:autoSpaceDN w:val="0"/>
        <w:adjustRightInd w:val="0"/>
        <w:spacing w:line="360" w:lineRule="auto"/>
        <w:ind w:firstLine="708"/>
        <w:jc w:val="both"/>
        <w:rPr>
          <w:rFonts w:ascii="Times New Roman" w:hAnsi="Times New Roman"/>
          <w:spacing w:val="0"/>
          <w:sz w:val="24"/>
          <w:szCs w:val="24"/>
        </w:rPr>
      </w:pPr>
      <w:r w:rsidRPr="00F35D0D">
        <w:rPr>
          <w:rFonts w:ascii="Times New Roman" w:hAnsi="Times New Roman"/>
          <w:spacing w:val="0"/>
          <w:sz w:val="24"/>
          <w:szCs w:val="24"/>
        </w:rPr>
        <w:t>É obrigatória a presença permanente do engenheiro da contratada ou de especialista de fundações durante todo o processo de concretagem.</w:t>
      </w:r>
    </w:p>
    <w:p w:rsidR="00B67141" w:rsidRPr="00F35D0D" w:rsidRDefault="00B67141" w:rsidP="00B67141">
      <w:pPr>
        <w:spacing w:line="360" w:lineRule="auto"/>
        <w:ind w:firstLine="708"/>
        <w:jc w:val="both"/>
        <w:rPr>
          <w:rFonts w:ascii="Times New Roman" w:hAnsi="Times New Roman"/>
          <w:spacing w:val="0"/>
          <w:sz w:val="24"/>
          <w:szCs w:val="24"/>
          <w:highlight w:val="yellow"/>
        </w:rPr>
      </w:pPr>
      <w:r w:rsidRPr="00F35D0D">
        <w:rPr>
          <w:rFonts w:ascii="Times New Roman" w:hAnsi="Times New Roman"/>
          <w:spacing w:val="0"/>
          <w:sz w:val="24"/>
          <w:szCs w:val="24"/>
          <w:highlight w:val="yellow"/>
        </w:rPr>
        <w:lastRenderedPageBreak/>
        <w:t xml:space="preserve">       </w:t>
      </w:r>
    </w:p>
    <w:p w:rsidR="00B67141" w:rsidRPr="00F35D0D" w:rsidRDefault="00B67141" w:rsidP="00B67141">
      <w:pPr>
        <w:pStyle w:val="Ttulo6"/>
        <w:keepNext/>
        <w:numPr>
          <w:ilvl w:val="0"/>
          <w:numId w:val="26"/>
        </w:numPr>
        <w:spacing w:before="0" w:after="0" w:line="360" w:lineRule="auto"/>
        <w:jc w:val="both"/>
        <w:rPr>
          <w:rFonts w:ascii="Times New Roman" w:hAnsi="Times New Roman"/>
          <w:spacing w:val="0"/>
          <w:sz w:val="24"/>
          <w:szCs w:val="24"/>
        </w:rPr>
      </w:pPr>
      <w:r w:rsidRPr="00F35D0D">
        <w:rPr>
          <w:rFonts w:ascii="Times New Roman" w:hAnsi="Times New Roman"/>
          <w:spacing w:val="0"/>
          <w:sz w:val="24"/>
          <w:szCs w:val="24"/>
        </w:rPr>
        <w:t>SUPERESTRUTURA.</w:t>
      </w:r>
    </w:p>
    <w:p w:rsidR="00B67141" w:rsidRPr="00F35D0D" w:rsidRDefault="00B67141" w:rsidP="00B67141">
      <w:pPr>
        <w:autoSpaceDE w:val="0"/>
        <w:autoSpaceDN w:val="0"/>
        <w:adjustRightInd w:val="0"/>
        <w:spacing w:line="360" w:lineRule="auto"/>
        <w:ind w:firstLine="708"/>
        <w:jc w:val="both"/>
        <w:rPr>
          <w:rFonts w:ascii="Times New Roman" w:hAnsi="Times New Roman"/>
          <w:spacing w:val="0"/>
          <w:sz w:val="24"/>
          <w:szCs w:val="24"/>
        </w:rPr>
      </w:pPr>
      <w:r w:rsidRPr="00F35D0D">
        <w:rPr>
          <w:rFonts w:ascii="Times New Roman" w:hAnsi="Times New Roman"/>
          <w:spacing w:val="0"/>
          <w:sz w:val="24"/>
          <w:szCs w:val="24"/>
        </w:rPr>
        <w:t>A estrutura de concreto armado será executada em estrita obediência às disposições do projeto arquitetônico e às Normas próprias da ABNT especificamente a NBR 6118 de 03/2003.</w:t>
      </w:r>
    </w:p>
    <w:p w:rsidR="00B67141" w:rsidRPr="00F35D0D" w:rsidRDefault="00B67141" w:rsidP="00CB3868">
      <w:pPr>
        <w:autoSpaceDE w:val="0"/>
        <w:autoSpaceDN w:val="0"/>
        <w:adjustRightInd w:val="0"/>
        <w:spacing w:line="360" w:lineRule="auto"/>
        <w:jc w:val="both"/>
        <w:rPr>
          <w:rFonts w:ascii="Times New Roman" w:hAnsi="Times New Roman"/>
          <w:spacing w:val="0"/>
          <w:sz w:val="24"/>
          <w:szCs w:val="24"/>
        </w:rPr>
      </w:pPr>
      <w:r w:rsidRPr="00F35D0D">
        <w:rPr>
          <w:rFonts w:ascii="Times New Roman" w:hAnsi="Times New Roman"/>
          <w:spacing w:val="0"/>
          <w:sz w:val="24"/>
          <w:szCs w:val="24"/>
        </w:rPr>
        <w:t xml:space="preserve">   </w:t>
      </w:r>
      <w:r w:rsidRPr="00F35D0D">
        <w:rPr>
          <w:rFonts w:ascii="Times New Roman" w:hAnsi="Times New Roman"/>
          <w:spacing w:val="0"/>
          <w:sz w:val="24"/>
          <w:szCs w:val="24"/>
        </w:rPr>
        <w:tab/>
        <w:t>Nenhum elemento estrutural poderá ser concretado sem a prévia verificação da contratada e da Fiscalização, no tocante aos alinhamentos, dimensões e estanqueidade das formas, armações, locação das fundações e/ou outros elementos que, por exigência do projeto, deverão estar embutidos na estrutura.</w:t>
      </w:r>
    </w:p>
    <w:p w:rsidR="00B67141" w:rsidRPr="00F35D0D" w:rsidRDefault="00B67141" w:rsidP="00B67141">
      <w:pPr>
        <w:autoSpaceDE w:val="0"/>
        <w:autoSpaceDN w:val="0"/>
        <w:adjustRightInd w:val="0"/>
        <w:spacing w:line="360" w:lineRule="auto"/>
        <w:ind w:firstLine="708"/>
        <w:jc w:val="both"/>
        <w:rPr>
          <w:rFonts w:ascii="Times New Roman" w:hAnsi="Times New Roman"/>
          <w:spacing w:val="0"/>
          <w:sz w:val="24"/>
          <w:szCs w:val="24"/>
        </w:rPr>
      </w:pPr>
      <w:r w:rsidRPr="00F35D0D">
        <w:rPr>
          <w:rFonts w:ascii="Times New Roman" w:hAnsi="Times New Roman"/>
          <w:spacing w:val="0"/>
          <w:sz w:val="24"/>
          <w:szCs w:val="24"/>
        </w:rPr>
        <w:t>As barras de aço das armações deverão estar limpas e escovadas, e mantidas convenientemente afastadas entre si e das formas, conforme prescrições da NBR 6118/2003. O corte e posicionamento das armaduras devem seguir estritamente o projeto elaborado e fornecido pela contratada.</w:t>
      </w:r>
    </w:p>
    <w:p w:rsidR="00B67141" w:rsidRPr="00F35D0D" w:rsidRDefault="00B67141" w:rsidP="00B67141">
      <w:pPr>
        <w:autoSpaceDE w:val="0"/>
        <w:autoSpaceDN w:val="0"/>
        <w:adjustRightInd w:val="0"/>
        <w:spacing w:line="360" w:lineRule="auto"/>
        <w:ind w:firstLine="708"/>
        <w:jc w:val="both"/>
        <w:rPr>
          <w:rFonts w:ascii="Times New Roman" w:hAnsi="Times New Roman"/>
          <w:spacing w:val="0"/>
          <w:sz w:val="24"/>
          <w:szCs w:val="24"/>
        </w:rPr>
      </w:pPr>
      <w:r w:rsidRPr="00F35D0D">
        <w:rPr>
          <w:rFonts w:ascii="Times New Roman" w:hAnsi="Times New Roman"/>
          <w:spacing w:val="0"/>
          <w:sz w:val="24"/>
          <w:szCs w:val="24"/>
        </w:rPr>
        <w:t>Cuidados especiais deverão ser tomados quanto à cura dos concretos seguindo as Normas, chamando-se a atenção para os períodos de concretagem com a baixa umidade relativa do ar, quando providências especiais deverão ser tomadas pela contratada.</w:t>
      </w:r>
    </w:p>
    <w:p w:rsidR="00B67141" w:rsidRPr="00F35D0D" w:rsidRDefault="00B67141" w:rsidP="00B67141">
      <w:pPr>
        <w:autoSpaceDE w:val="0"/>
        <w:autoSpaceDN w:val="0"/>
        <w:adjustRightInd w:val="0"/>
        <w:spacing w:line="360" w:lineRule="auto"/>
        <w:jc w:val="both"/>
        <w:rPr>
          <w:rFonts w:ascii="Times New Roman" w:hAnsi="Times New Roman"/>
          <w:spacing w:val="0"/>
          <w:sz w:val="24"/>
          <w:szCs w:val="24"/>
        </w:rPr>
      </w:pPr>
      <w:r w:rsidRPr="00F35D0D">
        <w:rPr>
          <w:rFonts w:ascii="Times New Roman" w:hAnsi="Times New Roman"/>
          <w:spacing w:val="0"/>
          <w:sz w:val="24"/>
          <w:szCs w:val="24"/>
        </w:rPr>
        <w:t xml:space="preserve"> </w:t>
      </w:r>
      <w:r w:rsidRPr="00F35D0D">
        <w:rPr>
          <w:rFonts w:ascii="Times New Roman" w:hAnsi="Times New Roman"/>
          <w:spacing w:val="0"/>
          <w:sz w:val="24"/>
          <w:szCs w:val="24"/>
        </w:rPr>
        <w:tab/>
        <w:t>Cuidados ainda devem ser tomados para que seja respeitado o projeto de forma das estruturas e realizado escoramento de modo seguro utilizando para tanto, escoras de boa qualidade e prumo.</w:t>
      </w:r>
    </w:p>
    <w:p w:rsidR="00B67141" w:rsidRPr="00F35D0D" w:rsidRDefault="00B67141" w:rsidP="00B67141">
      <w:pPr>
        <w:autoSpaceDE w:val="0"/>
        <w:autoSpaceDN w:val="0"/>
        <w:adjustRightInd w:val="0"/>
        <w:spacing w:line="360" w:lineRule="auto"/>
        <w:ind w:firstLine="708"/>
        <w:jc w:val="both"/>
        <w:rPr>
          <w:rFonts w:ascii="Times New Roman" w:hAnsi="Times New Roman"/>
          <w:spacing w:val="0"/>
          <w:sz w:val="24"/>
          <w:szCs w:val="24"/>
        </w:rPr>
      </w:pPr>
      <w:r w:rsidRPr="00F35D0D">
        <w:rPr>
          <w:rFonts w:ascii="Times New Roman" w:hAnsi="Times New Roman"/>
          <w:spacing w:val="0"/>
          <w:sz w:val="24"/>
          <w:szCs w:val="24"/>
        </w:rPr>
        <w:t>Será usado concreto fck= 20,0 MPa conforme indicado no projeto de cálculo estrutural.</w:t>
      </w:r>
    </w:p>
    <w:p w:rsidR="00B67141" w:rsidRPr="00F35D0D" w:rsidRDefault="00B67141" w:rsidP="00B67141">
      <w:pPr>
        <w:autoSpaceDE w:val="0"/>
        <w:autoSpaceDN w:val="0"/>
        <w:adjustRightInd w:val="0"/>
        <w:spacing w:line="360" w:lineRule="auto"/>
        <w:ind w:firstLine="708"/>
        <w:jc w:val="both"/>
        <w:rPr>
          <w:rFonts w:ascii="Times New Roman" w:hAnsi="Times New Roman"/>
          <w:spacing w:val="0"/>
          <w:sz w:val="24"/>
          <w:szCs w:val="24"/>
        </w:rPr>
      </w:pPr>
      <w:r w:rsidRPr="00F35D0D">
        <w:rPr>
          <w:rFonts w:ascii="Times New Roman" w:hAnsi="Times New Roman"/>
          <w:spacing w:val="0"/>
          <w:sz w:val="24"/>
          <w:szCs w:val="24"/>
        </w:rPr>
        <w:t>Deve-se ainda ter total respeito ao projeto estrutural, no que diz respeito às notas</w:t>
      </w:r>
      <w:r w:rsidR="0059321D" w:rsidRPr="00F35D0D">
        <w:rPr>
          <w:rFonts w:ascii="Times New Roman" w:hAnsi="Times New Roman"/>
          <w:spacing w:val="0"/>
          <w:sz w:val="24"/>
          <w:szCs w:val="24"/>
        </w:rPr>
        <w:t xml:space="preserve"> </w:t>
      </w:r>
      <w:r w:rsidRPr="00F35D0D">
        <w:rPr>
          <w:rFonts w:ascii="Times New Roman" w:hAnsi="Times New Roman"/>
          <w:spacing w:val="0"/>
          <w:sz w:val="24"/>
          <w:szCs w:val="24"/>
        </w:rPr>
        <w:t xml:space="preserve"> indicadas nas folhas, assim como respeitar o prazo adequado para retirada de escoramento.</w:t>
      </w:r>
    </w:p>
    <w:p w:rsidR="00B67141" w:rsidRPr="00F35D0D" w:rsidRDefault="00B67141" w:rsidP="00B67141">
      <w:pPr>
        <w:rPr>
          <w:rFonts w:ascii="Times New Roman" w:hAnsi="Times New Roman"/>
          <w:spacing w:val="0"/>
          <w:sz w:val="24"/>
          <w:szCs w:val="24"/>
        </w:rPr>
      </w:pPr>
    </w:p>
    <w:p w:rsidR="00B67141" w:rsidRPr="00F35D0D" w:rsidRDefault="00B67141" w:rsidP="00B67141">
      <w:pPr>
        <w:numPr>
          <w:ilvl w:val="1"/>
          <w:numId w:val="29"/>
        </w:numPr>
        <w:spacing w:line="360" w:lineRule="auto"/>
        <w:jc w:val="both"/>
        <w:outlineLvl w:val="0"/>
        <w:rPr>
          <w:rFonts w:ascii="Times New Roman" w:hAnsi="Times New Roman"/>
          <w:b/>
          <w:spacing w:val="0"/>
          <w:sz w:val="24"/>
          <w:szCs w:val="24"/>
        </w:rPr>
      </w:pPr>
      <w:r w:rsidRPr="00F35D0D">
        <w:rPr>
          <w:rFonts w:ascii="Times New Roman" w:hAnsi="Times New Roman"/>
          <w:b/>
          <w:spacing w:val="0"/>
          <w:sz w:val="24"/>
          <w:szCs w:val="24"/>
        </w:rPr>
        <w:t>Fundações – Blocos/Vigas Baldrames.</w:t>
      </w:r>
    </w:p>
    <w:p w:rsidR="00B67141" w:rsidRPr="00F35D0D" w:rsidRDefault="00B67141" w:rsidP="00B67141">
      <w:pPr>
        <w:autoSpaceDE w:val="0"/>
        <w:autoSpaceDN w:val="0"/>
        <w:adjustRightInd w:val="0"/>
        <w:spacing w:line="360" w:lineRule="auto"/>
        <w:ind w:firstLine="708"/>
        <w:jc w:val="both"/>
        <w:rPr>
          <w:rFonts w:ascii="Times New Roman" w:hAnsi="Times New Roman"/>
          <w:spacing w:val="0"/>
          <w:sz w:val="24"/>
          <w:szCs w:val="24"/>
        </w:rPr>
      </w:pPr>
      <w:r w:rsidRPr="009D3AAE">
        <w:rPr>
          <w:rFonts w:ascii="Times New Roman" w:hAnsi="Times New Roman"/>
          <w:spacing w:val="0"/>
          <w:sz w:val="24"/>
          <w:szCs w:val="24"/>
        </w:rPr>
        <w:t>Serão adotados blocos</w:t>
      </w:r>
      <w:r w:rsidRPr="00F35D0D">
        <w:rPr>
          <w:rFonts w:ascii="Times New Roman" w:hAnsi="Times New Roman"/>
          <w:spacing w:val="0"/>
          <w:sz w:val="24"/>
          <w:szCs w:val="24"/>
        </w:rPr>
        <w:t xml:space="preserve"> com dimensões indicadas nos projetos de estruturas, interligados entre si por vigas baldrame nas dimensões indicadas nas pranchas de forma.</w:t>
      </w:r>
    </w:p>
    <w:p w:rsidR="00B67141" w:rsidRPr="00F35D0D" w:rsidRDefault="00B67141" w:rsidP="00B67141">
      <w:pPr>
        <w:autoSpaceDE w:val="0"/>
        <w:autoSpaceDN w:val="0"/>
        <w:adjustRightInd w:val="0"/>
        <w:spacing w:line="360" w:lineRule="auto"/>
        <w:ind w:firstLine="708"/>
        <w:jc w:val="both"/>
        <w:rPr>
          <w:rFonts w:ascii="Times New Roman" w:hAnsi="Times New Roman"/>
          <w:spacing w:val="0"/>
          <w:sz w:val="24"/>
          <w:szCs w:val="24"/>
        </w:rPr>
      </w:pPr>
      <w:r w:rsidRPr="009D3AAE">
        <w:rPr>
          <w:rFonts w:ascii="Times New Roman" w:hAnsi="Times New Roman"/>
          <w:spacing w:val="0"/>
          <w:sz w:val="24"/>
          <w:szCs w:val="24"/>
        </w:rPr>
        <w:t>Nos fundos dos blocos</w:t>
      </w:r>
      <w:r w:rsidRPr="00F35D0D">
        <w:rPr>
          <w:rFonts w:ascii="Times New Roman" w:hAnsi="Times New Roman"/>
          <w:spacing w:val="0"/>
          <w:sz w:val="24"/>
          <w:szCs w:val="24"/>
        </w:rPr>
        <w:t xml:space="preserve"> e vigas baldrames será executada camada de </w:t>
      </w:r>
      <w:r w:rsidR="001A0C24">
        <w:rPr>
          <w:rFonts w:ascii="Times New Roman" w:hAnsi="Times New Roman"/>
          <w:spacing w:val="0"/>
          <w:sz w:val="24"/>
          <w:szCs w:val="24"/>
        </w:rPr>
        <w:t>3</w:t>
      </w:r>
      <w:r w:rsidRPr="00F35D0D">
        <w:rPr>
          <w:rFonts w:ascii="Times New Roman" w:hAnsi="Times New Roman"/>
          <w:spacing w:val="0"/>
          <w:sz w:val="24"/>
          <w:szCs w:val="24"/>
        </w:rPr>
        <w:t xml:space="preserve"> cm de espessura de brita nº 1.</w:t>
      </w:r>
    </w:p>
    <w:p w:rsidR="00B67141" w:rsidRPr="00F35D0D" w:rsidRDefault="00B67141" w:rsidP="00B67141">
      <w:pPr>
        <w:autoSpaceDE w:val="0"/>
        <w:autoSpaceDN w:val="0"/>
        <w:adjustRightInd w:val="0"/>
        <w:spacing w:line="360" w:lineRule="auto"/>
        <w:ind w:firstLine="708"/>
        <w:jc w:val="both"/>
        <w:rPr>
          <w:rFonts w:ascii="Times New Roman" w:hAnsi="Times New Roman"/>
          <w:spacing w:val="0"/>
          <w:sz w:val="24"/>
          <w:szCs w:val="24"/>
        </w:rPr>
      </w:pPr>
      <w:r w:rsidRPr="00F35D0D">
        <w:rPr>
          <w:rFonts w:ascii="Times New Roman" w:hAnsi="Times New Roman"/>
          <w:spacing w:val="0"/>
          <w:sz w:val="24"/>
          <w:szCs w:val="24"/>
        </w:rPr>
        <w:t xml:space="preserve">Antes do efetivo início de qualquer trecho de fundações, a contratada deverá avaliar e notificar à fiscalização casos de eventuais alterações necessárias para alguma </w:t>
      </w:r>
      <w:r w:rsidRPr="00F35D0D">
        <w:rPr>
          <w:rFonts w:ascii="Times New Roman" w:hAnsi="Times New Roman"/>
          <w:spacing w:val="0"/>
          <w:sz w:val="24"/>
          <w:szCs w:val="24"/>
        </w:rPr>
        <w:lastRenderedPageBreak/>
        <w:t xml:space="preserve">cota de arrasamento de estacas, com o objetivo de evitar situação indesejável caso algum bloco de fundações fique aflorado ou exposto. </w:t>
      </w:r>
    </w:p>
    <w:p w:rsidR="00B67141" w:rsidRPr="00F35D0D" w:rsidRDefault="00B67141" w:rsidP="00B67141">
      <w:pPr>
        <w:autoSpaceDE w:val="0"/>
        <w:autoSpaceDN w:val="0"/>
        <w:adjustRightInd w:val="0"/>
        <w:spacing w:line="360" w:lineRule="auto"/>
        <w:ind w:firstLine="708"/>
        <w:jc w:val="both"/>
        <w:rPr>
          <w:rFonts w:ascii="Times New Roman" w:hAnsi="Times New Roman"/>
          <w:b/>
          <w:bCs/>
          <w:spacing w:val="0"/>
          <w:sz w:val="24"/>
          <w:szCs w:val="24"/>
        </w:rPr>
      </w:pPr>
      <w:r w:rsidRPr="00F35D0D">
        <w:rPr>
          <w:rFonts w:ascii="Times New Roman" w:hAnsi="Times New Roman"/>
          <w:b/>
          <w:bCs/>
          <w:spacing w:val="0"/>
          <w:sz w:val="24"/>
          <w:szCs w:val="24"/>
        </w:rPr>
        <w:t>4.1.1.-</w:t>
      </w:r>
      <w:r w:rsidRPr="00F35D0D">
        <w:rPr>
          <w:rFonts w:ascii="Times New Roman" w:hAnsi="Times New Roman"/>
          <w:b/>
          <w:bCs/>
          <w:spacing w:val="0"/>
          <w:sz w:val="24"/>
          <w:szCs w:val="24"/>
        </w:rPr>
        <w:tab/>
        <w:t>Formas.</w:t>
      </w:r>
    </w:p>
    <w:p w:rsidR="00B67141" w:rsidRPr="00F35D0D" w:rsidRDefault="00B67141" w:rsidP="00B67141">
      <w:pPr>
        <w:autoSpaceDE w:val="0"/>
        <w:autoSpaceDN w:val="0"/>
        <w:adjustRightInd w:val="0"/>
        <w:spacing w:line="360" w:lineRule="auto"/>
        <w:ind w:firstLine="708"/>
        <w:jc w:val="both"/>
        <w:rPr>
          <w:rFonts w:ascii="Times New Roman" w:hAnsi="Times New Roman"/>
          <w:spacing w:val="0"/>
          <w:sz w:val="24"/>
          <w:szCs w:val="24"/>
        </w:rPr>
      </w:pPr>
      <w:r w:rsidRPr="00F35D0D">
        <w:rPr>
          <w:rFonts w:ascii="Times New Roman" w:hAnsi="Times New Roman"/>
          <w:spacing w:val="0"/>
          <w:sz w:val="24"/>
          <w:szCs w:val="24"/>
        </w:rPr>
        <w:t xml:space="preserve">As fôrmas devem estar em acordo com o projeto executivo de formas desenvolvido, onde ficam evidentes as dimensões de corte das peças, assim como os seus respectivos posicionamentos. Toda madeira a utilizar será de 3ª, dimensões de </w:t>
      </w:r>
      <w:r w:rsidR="00AA73BA" w:rsidRPr="00F35D0D">
        <w:rPr>
          <w:rFonts w:ascii="Times New Roman" w:hAnsi="Times New Roman"/>
          <w:spacing w:val="0"/>
          <w:sz w:val="24"/>
          <w:szCs w:val="24"/>
        </w:rPr>
        <w:t xml:space="preserve"> </w:t>
      </w:r>
      <w:r w:rsidR="001A0C24">
        <w:rPr>
          <w:rFonts w:ascii="Times New Roman" w:hAnsi="Times New Roman"/>
          <w:spacing w:val="0"/>
          <w:sz w:val="24"/>
          <w:szCs w:val="24"/>
        </w:rPr>
        <w:t>30</w:t>
      </w:r>
      <w:r w:rsidR="00AA73BA" w:rsidRPr="00F35D0D">
        <w:rPr>
          <w:rFonts w:ascii="Times New Roman" w:hAnsi="Times New Roman"/>
          <w:spacing w:val="0"/>
          <w:sz w:val="24"/>
          <w:szCs w:val="24"/>
        </w:rPr>
        <w:t xml:space="preserve"> </w:t>
      </w:r>
      <w:r w:rsidRPr="00F35D0D">
        <w:rPr>
          <w:rFonts w:ascii="Times New Roman" w:hAnsi="Times New Roman"/>
          <w:spacing w:val="0"/>
          <w:sz w:val="24"/>
          <w:szCs w:val="24"/>
        </w:rPr>
        <w:t>x</w:t>
      </w:r>
      <w:r w:rsidR="00AA73BA" w:rsidRPr="00F35D0D">
        <w:rPr>
          <w:rFonts w:ascii="Times New Roman" w:hAnsi="Times New Roman"/>
          <w:spacing w:val="0"/>
          <w:sz w:val="24"/>
          <w:szCs w:val="24"/>
        </w:rPr>
        <w:t xml:space="preserve"> </w:t>
      </w:r>
      <w:r w:rsidRPr="00F35D0D">
        <w:rPr>
          <w:rFonts w:ascii="Times New Roman" w:hAnsi="Times New Roman"/>
          <w:spacing w:val="0"/>
          <w:sz w:val="24"/>
          <w:szCs w:val="24"/>
        </w:rPr>
        <w:t>2,5 cm, comprimentos variáveis, devendo reproduzir perfeitamente as peças especificadas na prancha de formas do projeto de infra-estruturas.</w:t>
      </w:r>
    </w:p>
    <w:p w:rsidR="00B67141" w:rsidRPr="00F35D0D" w:rsidRDefault="00B67141" w:rsidP="00B67141">
      <w:pPr>
        <w:autoSpaceDE w:val="0"/>
        <w:autoSpaceDN w:val="0"/>
        <w:adjustRightInd w:val="0"/>
        <w:spacing w:line="360" w:lineRule="auto"/>
        <w:ind w:firstLine="708"/>
        <w:jc w:val="both"/>
        <w:rPr>
          <w:rFonts w:ascii="Times New Roman" w:hAnsi="Times New Roman"/>
          <w:spacing w:val="0"/>
          <w:sz w:val="24"/>
          <w:szCs w:val="24"/>
        </w:rPr>
      </w:pPr>
      <w:r w:rsidRPr="00F35D0D">
        <w:rPr>
          <w:rFonts w:ascii="Times New Roman" w:hAnsi="Times New Roman"/>
          <w:spacing w:val="0"/>
          <w:sz w:val="24"/>
          <w:szCs w:val="24"/>
        </w:rPr>
        <w:t>Toda madeira deve ser protegida contra exposição direta à chuva e ao sol, para não empenar.</w:t>
      </w:r>
    </w:p>
    <w:p w:rsidR="00B67141" w:rsidRPr="00F35D0D" w:rsidRDefault="00B67141" w:rsidP="00B67141">
      <w:pPr>
        <w:autoSpaceDE w:val="0"/>
        <w:autoSpaceDN w:val="0"/>
        <w:adjustRightInd w:val="0"/>
        <w:spacing w:line="360" w:lineRule="auto"/>
        <w:ind w:firstLine="708"/>
        <w:jc w:val="both"/>
        <w:rPr>
          <w:rFonts w:ascii="Times New Roman" w:hAnsi="Times New Roman"/>
          <w:b/>
          <w:bCs/>
          <w:spacing w:val="0"/>
          <w:sz w:val="24"/>
          <w:szCs w:val="24"/>
        </w:rPr>
      </w:pPr>
      <w:r w:rsidRPr="00F35D0D">
        <w:rPr>
          <w:rFonts w:ascii="Times New Roman" w:hAnsi="Times New Roman"/>
          <w:b/>
          <w:bCs/>
          <w:spacing w:val="0"/>
          <w:sz w:val="24"/>
          <w:szCs w:val="24"/>
        </w:rPr>
        <w:t>4.1.2.</w:t>
      </w:r>
      <w:r w:rsidRPr="00F35D0D">
        <w:rPr>
          <w:rFonts w:ascii="Times New Roman" w:hAnsi="Times New Roman"/>
          <w:b/>
          <w:bCs/>
          <w:spacing w:val="0"/>
          <w:sz w:val="24"/>
          <w:szCs w:val="24"/>
        </w:rPr>
        <w:tab/>
        <w:t>Armaduras.</w:t>
      </w:r>
    </w:p>
    <w:p w:rsidR="00B67141" w:rsidRPr="00F35D0D" w:rsidRDefault="00B67141" w:rsidP="00B67141">
      <w:pPr>
        <w:autoSpaceDE w:val="0"/>
        <w:autoSpaceDN w:val="0"/>
        <w:adjustRightInd w:val="0"/>
        <w:spacing w:line="360" w:lineRule="auto"/>
        <w:ind w:firstLine="708"/>
        <w:jc w:val="both"/>
        <w:rPr>
          <w:rFonts w:ascii="Times New Roman" w:hAnsi="Times New Roman"/>
          <w:spacing w:val="0"/>
          <w:sz w:val="24"/>
          <w:szCs w:val="24"/>
        </w:rPr>
      </w:pPr>
      <w:r w:rsidRPr="00F35D0D">
        <w:rPr>
          <w:rFonts w:ascii="Times New Roman" w:hAnsi="Times New Roman"/>
          <w:spacing w:val="0"/>
          <w:sz w:val="24"/>
          <w:szCs w:val="24"/>
        </w:rPr>
        <w:t>Limpar convenientemente as barras de aço, antes do dobramento, removendo qualquer substância prejudicial à aderência com o concreto.</w:t>
      </w:r>
    </w:p>
    <w:p w:rsidR="00B67141" w:rsidRPr="00F35D0D" w:rsidRDefault="00B67141" w:rsidP="00B67141">
      <w:pPr>
        <w:autoSpaceDE w:val="0"/>
        <w:autoSpaceDN w:val="0"/>
        <w:adjustRightInd w:val="0"/>
        <w:spacing w:line="360" w:lineRule="auto"/>
        <w:ind w:firstLine="708"/>
        <w:jc w:val="both"/>
        <w:rPr>
          <w:rFonts w:ascii="Times New Roman" w:hAnsi="Times New Roman"/>
          <w:spacing w:val="0"/>
          <w:sz w:val="24"/>
          <w:szCs w:val="24"/>
        </w:rPr>
      </w:pPr>
      <w:r w:rsidRPr="00F35D0D">
        <w:rPr>
          <w:rFonts w:ascii="Times New Roman" w:hAnsi="Times New Roman"/>
          <w:spacing w:val="0"/>
          <w:sz w:val="24"/>
          <w:szCs w:val="24"/>
        </w:rPr>
        <w:t>Remover também as crostas de ferrugem.</w:t>
      </w:r>
    </w:p>
    <w:p w:rsidR="00B67141" w:rsidRPr="00F35D0D" w:rsidRDefault="00B67141" w:rsidP="00B67141">
      <w:pPr>
        <w:autoSpaceDE w:val="0"/>
        <w:autoSpaceDN w:val="0"/>
        <w:adjustRightInd w:val="0"/>
        <w:spacing w:line="360" w:lineRule="auto"/>
        <w:ind w:firstLine="708"/>
        <w:jc w:val="both"/>
        <w:rPr>
          <w:rFonts w:ascii="Times New Roman" w:hAnsi="Times New Roman"/>
          <w:spacing w:val="0"/>
          <w:sz w:val="24"/>
          <w:szCs w:val="24"/>
        </w:rPr>
      </w:pPr>
      <w:r w:rsidRPr="007F36E7">
        <w:rPr>
          <w:rFonts w:ascii="Times New Roman" w:hAnsi="Times New Roman"/>
          <w:spacing w:val="0"/>
          <w:sz w:val="24"/>
          <w:szCs w:val="24"/>
        </w:rPr>
        <w:t>Para os blocos</w:t>
      </w:r>
      <w:r w:rsidRPr="00F35D0D">
        <w:rPr>
          <w:rFonts w:ascii="Times New Roman" w:hAnsi="Times New Roman"/>
          <w:spacing w:val="0"/>
          <w:sz w:val="24"/>
          <w:szCs w:val="24"/>
        </w:rPr>
        <w:t xml:space="preserve"> e vigas baldrames serão usadas armaduras e cobrimento seguindo as especificações das plantas de detalhes dos blocos e vigas baldrames.</w:t>
      </w:r>
    </w:p>
    <w:p w:rsidR="00B67141" w:rsidRPr="00F35D0D" w:rsidRDefault="00B67141" w:rsidP="00B67141">
      <w:pPr>
        <w:autoSpaceDE w:val="0"/>
        <w:autoSpaceDN w:val="0"/>
        <w:adjustRightInd w:val="0"/>
        <w:spacing w:line="360" w:lineRule="auto"/>
        <w:ind w:firstLine="708"/>
        <w:jc w:val="both"/>
        <w:rPr>
          <w:rFonts w:ascii="Times New Roman" w:hAnsi="Times New Roman"/>
          <w:b/>
          <w:bCs/>
          <w:spacing w:val="0"/>
          <w:sz w:val="24"/>
          <w:szCs w:val="24"/>
        </w:rPr>
      </w:pPr>
      <w:r w:rsidRPr="00F35D0D">
        <w:rPr>
          <w:rFonts w:ascii="Times New Roman" w:hAnsi="Times New Roman"/>
          <w:b/>
          <w:bCs/>
          <w:spacing w:val="0"/>
          <w:sz w:val="24"/>
          <w:szCs w:val="24"/>
        </w:rPr>
        <w:t>4.1.3.</w:t>
      </w:r>
      <w:r w:rsidRPr="00F35D0D">
        <w:rPr>
          <w:rFonts w:ascii="Times New Roman" w:hAnsi="Times New Roman"/>
          <w:b/>
          <w:bCs/>
          <w:spacing w:val="0"/>
          <w:sz w:val="24"/>
          <w:szCs w:val="24"/>
        </w:rPr>
        <w:tab/>
        <w:t>Concreto.</w:t>
      </w:r>
    </w:p>
    <w:p w:rsidR="00B67141" w:rsidRPr="00F35D0D" w:rsidRDefault="00B67141" w:rsidP="00B67141">
      <w:pPr>
        <w:autoSpaceDE w:val="0"/>
        <w:autoSpaceDN w:val="0"/>
        <w:adjustRightInd w:val="0"/>
        <w:spacing w:line="360" w:lineRule="auto"/>
        <w:ind w:firstLine="708"/>
        <w:jc w:val="both"/>
        <w:rPr>
          <w:rFonts w:ascii="Times New Roman" w:hAnsi="Times New Roman"/>
          <w:spacing w:val="0"/>
          <w:sz w:val="24"/>
          <w:szCs w:val="24"/>
        </w:rPr>
      </w:pPr>
      <w:r w:rsidRPr="00F35D0D">
        <w:rPr>
          <w:rFonts w:ascii="Times New Roman" w:hAnsi="Times New Roman"/>
          <w:spacing w:val="0"/>
          <w:sz w:val="24"/>
          <w:szCs w:val="24"/>
        </w:rPr>
        <w:t>Será usado, para as peças estruturais de concreto, o fck= 20,0 MPa especificados nos projetos.</w:t>
      </w:r>
    </w:p>
    <w:p w:rsidR="00B67141" w:rsidRPr="00F35D0D" w:rsidRDefault="00B67141" w:rsidP="00B67141">
      <w:pPr>
        <w:autoSpaceDE w:val="0"/>
        <w:autoSpaceDN w:val="0"/>
        <w:adjustRightInd w:val="0"/>
        <w:spacing w:line="360" w:lineRule="auto"/>
        <w:ind w:firstLine="708"/>
        <w:jc w:val="both"/>
        <w:rPr>
          <w:rFonts w:ascii="Times New Roman" w:hAnsi="Times New Roman"/>
          <w:b/>
          <w:bCs/>
          <w:spacing w:val="0"/>
          <w:sz w:val="24"/>
          <w:szCs w:val="24"/>
        </w:rPr>
      </w:pPr>
      <w:r w:rsidRPr="00F35D0D">
        <w:rPr>
          <w:rFonts w:ascii="Times New Roman" w:hAnsi="Times New Roman"/>
          <w:b/>
          <w:bCs/>
          <w:spacing w:val="0"/>
          <w:sz w:val="24"/>
          <w:szCs w:val="24"/>
        </w:rPr>
        <w:t>4.2.</w:t>
      </w:r>
      <w:r w:rsidRPr="00F35D0D">
        <w:rPr>
          <w:rFonts w:ascii="Times New Roman" w:hAnsi="Times New Roman"/>
          <w:b/>
          <w:bCs/>
          <w:spacing w:val="0"/>
          <w:sz w:val="24"/>
          <w:szCs w:val="24"/>
        </w:rPr>
        <w:tab/>
        <w:t>PILARES</w:t>
      </w:r>
      <w:r w:rsidR="00770996">
        <w:rPr>
          <w:rFonts w:ascii="Times New Roman" w:hAnsi="Times New Roman"/>
          <w:b/>
          <w:bCs/>
          <w:spacing w:val="0"/>
          <w:sz w:val="24"/>
          <w:szCs w:val="24"/>
        </w:rPr>
        <w:t xml:space="preserve"> E VIGAS</w:t>
      </w:r>
    </w:p>
    <w:p w:rsidR="00B67141" w:rsidRPr="00F35D0D" w:rsidRDefault="00B67141" w:rsidP="00B67141">
      <w:pPr>
        <w:autoSpaceDE w:val="0"/>
        <w:autoSpaceDN w:val="0"/>
        <w:adjustRightInd w:val="0"/>
        <w:spacing w:line="360" w:lineRule="auto"/>
        <w:ind w:firstLine="708"/>
        <w:jc w:val="both"/>
        <w:rPr>
          <w:rFonts w:ascii="Times New Roman" w:hAnsi="Times New Roman"/>
          <w:spacing w:val="0"/>
          <w:sz w:val="24"/>
          <w:szCs w:val="24"/>
        </w:rPr>
      </w:pPr>
      <w:r w:rsidRPr="00F35D0D">
        <w:rPr>
          <w:rFonts w:ascii="Times New Roman" w:hAnsi="Times New Roman"/>
          <w:spacing w:val="0"/>
          <w:sz w:val="24"/>
          <w:szCs w:val="24"/>
        </w:rPr>
        <w:t>Serão executados pilares</w:t>
      </w:r>
      <w:r w:rsidR="00770996">
        <w:rPr>
          <w:rFonts w:ascii="Times New Roman" w:hAnsi="Times New Roman"/>
          <w:spacing w:val="0"/>
          <w:sz w:val="24"/>
          <w:szCs w:val="24"/>
        </w:rPr>
        <w:t xml:space="preserve"> e vigas</w:t>
      </w:r>
      <w:r w:rsidRPr="00F35D0D">
        <w:rPr>
          <w:rFonts w:ascii="Times New Roman" w:hAnsi="Times New Roman"/>
          <w:spacing w:val="0"/>
          <w:sz w:val="24"/>
          <w:szCs w:val="24"/>
        </w:rPr>
        <w:t xml:space="preserve"> em concreto armado, seguindo as dimensões, armaduras e valores de fck determinados no projeto.</w:t>
      </w:r>
    </w:p>
    <w:p w:rsidR="00B67141" w:rsidRPr="00F35D0D" w:rsidRDefault="00B67141" w:rsidP="00B67141">
      <w:pPr>
        <w:autoSpaceDE w:val="0"/>
        <w:autoSpaceDN w:val="0"/>
        <w:adjustRightInd w:val="0"/>
        <w:spacing w:line="360" w:lineRule="auto"/>
        <w:ind w:firstLine="708"/>
        <w:jc w:val="both"/>
        <w:rPr>
          <w:rFonts w:ascii="Times New Roman" w:hAnsi="Times New Roman"/>
          <w:b/>
          <w:bCs/>
          <w:spacing w:val="0"/>
          <w:sz w:val="24"/>
          <w:szCs w:val="24"/>
        </w:rPr>
      </w:pPr>
      <w:r w:rsidRPr="00F35D0D">
        <w:rPr>
          <w:rFonts w:ascii="Times New Roman" w:hAnsi="Times New Roman"/>
          <w:b/>
          <w:bCs/>
          <w:spacing w:val="0"/>
          <w:sz w:val="24"/>
          <w:szCs w:val="24"/>
        </w:rPr>
        <w:t>4.2.1.</w:t>
      </w:r>
      <w:r w:rsidRPr="00F35D0D">
        <w:rPr>
          <w:rFonts w:ascii="Times New Roman" w:hAnsi="Times New Roman"/>
          <w:b/>
          <w:bCs/>
          <w:spacing w:val="0"/>
          <w:sz w:val="24"/>
          <w:szCs w:val="24"/>
        </w:rPr>
        <w:tab/>
        <w:t>Formas.</w:t>
      </w:r>
    </w:p>
    <w:p w:rsidR="00B67141" w:rsidRPr="00F35D0D" w:rsidRDefault="00B67141" w:rsidP="00B67141">
      <w:pPr>
        <w:autoSpaceDE w:val="0"/>
        <w:autoSpaceDN w:val="0"/>
        <w:adjustRightInd w:val="0"/>
        <w:spacing w:line="360" w:lineRule="auto"/>
        <w:ind w:firstLine="708"/>
        <w:jc w:val="both"/>
        <w:rPr>
          <w:rFonts w:ascii="Times New Roman" w:hAnsi="Times New Roman"/>
          <w:spacing w:val="0"/>
          <w:sz w:val="24"/>
          <w:szCs w:val="24"/>
        </w:rPr>
      </w:pPr>
      <w:r w:rsidRPr="00F35D0D">
        <w:rPr>
          <w:rFonts w:ascii="Times New Roman" w:hAnsi="Times New Roman"/>
          <w:spacing w:val="0"/>
          <w:sz w:val="24"/>
          <w:szCs w:val="24"/>
        </w:rPr>
        <w:t xml:space="preserve">As fôrmas devem estar em acordo com o projeto executivo de formas desenvolvido, onde ficam evidentes </w:t>
      </w:r>
      <w:r w:rsidR="002600F7" w:rsidRPr="00F35D0D">
        <w:rPr>
          <w:rFonts w:ascii="Times New Roman" w:hAnsi="Times New Roman"/>
          <w:spacing w:val="0"/>
          <w:sz w:val="24"/>
          <w:szCs w:val="24"/>
        </w:rPr>
        <w:t xml:space="preserve"> </w:t>
      </w:r>
      <w:r w:rsidRPr="00F35D0D">
        <w:rPr>
          <w:rFonts w:ascii="Times New Roman" w:hAnsi="Times New Roman"/>
          <w:spacing w:val="0"/>
          <w:sz w:val="24"/>
          <w:szCs w:val="24"/>
        </w:rPr>
        <w:t xml:space="preserve">as dimensões de corte das peças, assim como os seus respectivos posicionamentos. Toda madeira a utilizar será de 3ª, dimensões de </w:t>
      </w:r>
      <w:r w:rsidR="002600F7" w:rsidRPr="00F35D0D">
        <w:rPr>
          <w:rFonts w:ascii="Times New Roman" w:hAnsi="Times New Roman"/>
          <w:spacing w:val="0"/>
          <w:sz w:val="24"/>
          <w:szCs w:val="24"/>
        </w:rPr>
        <w:t xml:space="preserve"> </w:t>
      </w:r>
      <w:r w:rsidR="007F36E7">
        <w:rPr>
          <w:rFonts w:ascii="Times New Roman" w:hAnsi="Times New Roman"/>
          <w:spacing w:val="0"/>
          <w:sz w:val="24"/>
          <w:szCs w:val="24"/>
        </w:rPr>
        <w:t>30</w:t>
      </w:r>
      <w:r w:rsidR="002600F7" w:rsidRPr="00F35D0D">
        <w:rPr>
          <w:rFonts w:ascii="Times New Roman" w:hAnsi="Times New Roman"/>
          <w:spacing w:val="0"/>
          <w:sz w:val="24"/>
          <w:szCs w:val="24"/>
        </w:rPr>
        <w:t xml:space="preserve"> </w:t>
      </w:r>
      <w:r w:rsidRPr="00F35D0D">
        <w:rPr>
          <w:rFonts w:ascii="Times New Roman" w:hAnsi="Times New Roman"/>
          <w:spacing w:val="0"/>
          <w:sz w:val="24"/>
          <w:szCs w:val="24"/>
        </w:rPr>
        <w:t>x</w:t>
      </w:r>
      <w:r w:rsidR="002600F7" w:rsidRPr="00F35D0D">
        <w:rPr>
          <w:rFonts w:ascii="Times New Roman" w:hAnsi="Times New Roman"/>
          <w:spacing w:val="0"/>
          <w:sz w:val="24"/>
          <w:szCs w:val="24"/>
        </w:rPr>
        <w:t xml:space="preserve"> </w:t>
      </w:r>
      <w:r w:rsidRPr="00F35D0D">
        <w:rPr>
          <w:rFonts w:ascii="Times New Roman" w:hAnsi="Times New Roman"/>
          <w:spacing w:val="0"/>
          <w:sz w:val="24"/>
          <w:szCs w:val="24"/>
        </w:rPr>
        <w:t>2,5 cm, comprimentos variáveis, devendo reproduzir perfeitamente as peças especificadas na prancha de formas do projeto de estruturas.</w:t>
      </w:r>
    </w:p>
    <w:p w:rsidR="00B67141" w:rsidRPr="00F35D0D" w:rsidRDefault="00B67141" w:rsidP="00B67141">
      <w:pPr>
        <w:autoSpaceDE w:val="0"/>
        <w:autoSpaceDN w:val="0"/>
        <w:adjustRightInd w:val="0"/>
        <w:spacing w:line="360" w:lineRule="auto"/>
        <w:ind w:firstLine="708"/>
        <w:jc w:val="both"/>
        <w:rPr>
          <w:rFonts w:ascii="Times New Roman" w:hAnsi="Times New Roman"/>
          <w:spacing w:val="0"/>
          <w:sz w:val="24"/>
          <w:szCs w:val="24"/>
        </w:rPr>
      </w:pPr>
      <w:r w:rsidRPr="00F35D0D">
        <w:rPr>
          <w:rFonts w:ascii="Times New Roman" w:hAnsi="Times New Roman"/>
          <w:spacing w:val="0"/>
          <w:sz w:val="24"/>
          <w:szCs w:val="24"/>
        </w:rPr>
        <w:t>Toda madeira deve ser protegida contra exposição direta à chuva e ao sol, para não empenar.</w:t>
      </w:r>
    </w:p>
    <w:p w:rsidR="00B67141" w:rsidRPr="00F35D0D" w:rsidRDefault="00B67141" w:rsidP="00B67141">
      <w:pPr>
        <w:autoSpaceDE w:val="0"/>
        <w:autoSpaceDN w:val="0"/>
        <w:adjustRightInd w:val="0"/>
        <w:spacing w:line="360" w:lineRule="auto"/>
        <w:ind w:firstLine="708"/>
        <w:jc w:val="both"/>
        <w:rPr>
          <w:rFonts w:ascii="Times New Roman" w:hAnsi="Times New Roman"/>
          <w:b/>
          <w:bCs/>
          <w:spacing w:val="0"/>
          <w:sz w:val="24"/>
          <w:szCs w:val="24"/>
        </w:rPr>
      </w:pPr>
      <w:r w:rsidRPr="00F35D0D">
        <w:rPr>
          <w:rFonts w:ascii="Times New Roman" w:hAnsi="Times New Roman"/>
          <w:b/>
          <w:bCs/>
          <w:spacing w:val="0"/>
          <w:sz w:val="24"/>
          <w:szCs w:val="24"/>
        </w:rPr>
        <w:t>4.2.2.</w:t>
      </w:r>
      <w:r w:rsidRPr="00F35D0D">
        <w:rPr>
          <w:rFonts w:ascii="Times New Roman" w:hAnsi="Times New Roman"/>
          <w:b/>
          <w:bCs/>
          <w:spacing w:val="0"/>
          <w:sz w:val="24"/>
          <w:szCs w:val="24"/>
        </w:rPr>
        <w:tab/>
        <w:t>Armaduras.</w:t>
      </w:r>
    </w:p>
    <w:p w:rsidR="00B67141" w:rsidRPr="00F35D0D" w:rsidRDefault="00B67141" w:rsidP="00B67141">
      <w:pPr>
        <w:autoSpaceDE w:val="0"/>
        <w:autoSpaceDN w:val="0"/>
        <w:adjustRightInd w:val="0"/>
        <w:spacing w:line="360" w:lineRule="auto"/>
        <w:ind w:firstLine="708"/>
        <w:jc w:val="both"/>
        <w:rPr>
          <w:rFonts w:ascii="Times New Roman" w:hAnsi="Times New Roman"/>
          <w:spacing w:val="0"/>
          <w:sz w:val="24"/>
          <w:szCs w:val="24"/>
        </w:rPr>
      </w:pPr>
      <w:r w:rsidRPr="00F35D0D">
        <w:rPr>
          <w:rFonts w:ascii="Times New Roman" w:hAnsi="Times New Roman"/>
          <w:spacing w:val="0"/>
          <w:sz w:val="24"/>
          <w:szCs w:val="24"/>
        </w:rPr>
        <w:lastRenderedPageBreak/>
        <w:t>Limpar convenientemente as barras de aço, antes do dobramento, removendo qualquer substância prejudicial à aderência com o concreto.</w:t>
      </w:r>
    </w:p>
    <w:p w:rsidR="00B67141" w:rsidRPr="00F35D0D" w:rsidRDefault="00B67141" w:rsidP="00B67141">
      <w:pPr>
        <w:autoSpaceDE w:val="0"/>
        <w:autoSpaceDN w:val="0"/>
        <w:adjustRightInd w:val="0"/>
        <w:spacing w:line="360" w:lineRule="auto"/>
        <w:ind w:firstLine="708"/>
        <w:jc w:val="both"/>
        <w:rPr>
          <w:rFonts w:ascii="Times New Roman" w:hAnsi="Times New Roman"/>
          <w:spacing w:val="0"/>
          <w:sz w:val="24"/>
          <w:szCs w:val="24"/>
        </w:rPr>
      </w:pPr>
      <w:r w:rsidRPr="00F35D0D">
        <w:rPr>
          <w:rFonts w:ascii="Times New Roman" w:hAnsi="Times New Roman"/>
          <w:spacing w:val="0"/>
          <w:sz w:val="24"/>
          <w:szCs w:val="24"/>
        </w:rPr>
        <w:t>Remover também as crostas de ferrugem.</w:t>
      </w:r>
    </w:p>
    <w:p w:rsidR="00B67141" w:rsidRPr="00F35D0D" w:rsidRDefault="00B67141" w:rsidP="00B67141">
      <w:pPr>
        <w:autoSpaceDE w:val="0"/>
        <w:autoSpaceDN w:val="0"/>
        <w:adjustRightInd w:val="0"/>
        <w:spacing w:line="360" w:lineRule="auto"/>
        <w:ind w:firstLine="708"/>
        <w:jc w:val="both"/>
        <w:rPr>
          <w:rFonts w:ascii="Times New Roman" w:hAnsi="Times New Roman"/>
          <w:spacing w:val="0"/>
          <w:sz w:val="24"/>
          <w:szCs w:val="24"/>
        </w:rPr>
      </w:pPr>
      <w:r w:rsidRPr="00F35D0D">
        <w:rPr>
          <w:rFonts w:ascii="Times New Roman" w:hAnsi="Times New Roman"/>
          <w:spacing w:val="0"/>
          <w:sz w:val="24"/>
          <w:szCs w:val="24"/>
        </w:rPr>
        <w:t>Para os pilares serão usadas armaduras e cobrimento seguindo as especificações das plantas de detalhes dos pilares.</w:t>
      </w:r>
    </w:p>
    <w:p w:rsidR="00B67141" w:rsidRPr="00F35D0D" w:rsidRDefault="00B67141" w:rsidP="00B67141">
      <w:pPr>
        <w:autoSpaceDE w:val="0"/>
        <w:autoSpaceDN w:val="0"/>
        <w:adjustRightInd w:val="0"/>
        <w:spacing w:line="360" w:lineRule="auto"/>
        <w:ind w:firstLine="708"/>
        <w:jc w:val="both"/>
        <w:rPr>
          <w:rFonts w:ascii="Times New Roman" w:hAnsi="Times New Roman"/>
          <w:b/>
          <w:bCs/>
          <w:spacing w:val="0"/>
          <w:sz w:val="24"/>
          <w:szCs w:val="24"/>
        </w:rPr>
      </w:pPr>
      <w:r w:rsidRPr="00F35D0D">
        <w:rPr>
          <w:rFonts w:ascii="Times New Roman" w:hAnsi="Times New Roman"/>
          <w:b/>
          <w:bCs/>
          <w:spacing w:val="0"/>
          <w:sz w:val="24"/>
          <w:szCs w:val="24"/>
        </w:rPr>
        <w:t>4.2.3.</w:t>
      </w:r>
      <w:r w:rsidRPr="00F35D0D">
        <w:rPr>
          <w:rFonts w:ascii="Times New Roman" w:hAnsi="Times New Roman"/>
          <w:b/>
          <w:bCs/>
          <w:spacing w:val="0"/>
          <w:sz w:val="24"/>
          <w:szCs w:val="24"/>
        </w:rPr>
        <w:tab/>
        <w:t>Concreto.</w:t>
      </w:r>
    </w:p>
    <w:p w:rsidR="00B67141" w:rsidRPr="00F35D0D" w:rsidRDefault="00B67141" w:rsidP="00B67141">
      <w:pPr>
        <w:autoSpaceDE w:val="0"/>
        <w:autoSpaceDN w:val="0"/>
        <w:adjustRightInd w:val="0"/>
        <w:spacing w:line="360" w:lineRule="auto"/>
        <w:ind w:firstLine="708"/>
        <w:jc w:val="both"/>
        <w:rPr>
          <w:rFonts w:ascii="Times New Roman" w:hAnsi="Times New Roman"/>
          <w:spacing w:val="0"/>
          <w:sz w:val="24"/>
          <w:szCs w:val="24"/>
        </w:rPr>
      </w:pPr>
      <w:r w:rsidRPr="00F35D0D">
        <w:rPr>
          <w:rFonts w:ascii="Times New Roman" w:hAnsi="Times New Roman"/>
          <w:spacing w:val="0"/>
          <w:sz w:val="24"/>
          <w:szCs w:val="24"/>
        </w:rPr>
        <w:t>Será usado, para as peças estruturais de concreto, o fck= 20,0 MPa especificados nos projetos.</w:t>
      </w:r>
    </w:p>
    <w:p w:rsidR="00B67141" w:rsidRPr="00F35D0D" w:rsidRDefault="00B67141" w:rsidP="00B67141">
      <w:pPr>
        <w:autoSpaceDE w:val="0"/>
        <w:autoSpaceDN w:val="0"/>
        <w:adjustRightInd w:val="0"/>
        <w:spacing w:line="360" w:lineRule="auto"/>
        <w:ind w:firstLine="708"/>
        <w:jc w:val="both"/>
        <w:rPr>
          <w:rFonts w:ascii="Times New Roman" w:hAnsi="Times New Roman"/>
          <w:spacing w:val="0"/>
          <w:sz w:val="24"/>
          <w:szCs w:val="24"/>
        </w:rPr>
      </w:pPr>
      <w:r w:rsidRPr="00F35D0D">
        <w:rPr>
          <w:rFonts w:ascii="Times New Roman" w:hAnsi="Times New Roman"/>
          <w:spacing w:val="0"/>
          <w:sz w:val="24"/>
          <w:szCs w:val="24"/>
        </w:rPr>
        <w:t>As escoras utilizadas podem ser metálicas ou de madeira maciça roliça, desde que compatíveis seus comprimentos e de prumos em perfeito estado.</w:t>
      </w:r>
    </w:p>
    <w:p w:rsidR="00B67141" w:rsidRPr="00F35D0D" w:rsidRDefault="00B67141" w:rsidP="00B67141">
      <w:pPr>
        <w:autoSpaceDE w:val="0"/>
        <w:autoSpaceDN w:val="0"/>
        <w:adjustRightInd w:val="0"/>
        <w:spacing w:line="360" w:lineRule="auto"/>
        <w:ind w:firstLine="708"/>
        <w:jc w:val="both"/>
        <w:rPr>
          <w:rFonts w:ascii="Times New Roman" w:hAnsi="Times New Roman"/>
          <w:spacing w:val="0"/>
          <w:sz w:val="24"/>
          <w:szCs w:val="24"/>
        </w:rPr>
      </w:pPr>
      <w:r w:rsidRPr="00F35D0D">
        <w:rPr>
          <w:rFonts w:ascii="Times New Roman" w:hAnsi="Times New Roman"/>
          <w:spacing w:val="0"/>
          <w:sz w:val="24"/>
          <w:szCs w:val="24"/>
        </w:rPr>
        <w:t>Não devem ser feitas emendas nas escoras de madeira.</w:t>
      </w:r>
    </w:p>
    <w:p w:rsidR="00B67141" w:rsidRPr="00F35D0D" w:rsidRDefault="00B67141" w:rsidP="00B67141">
      <w:pPr>
        <w:autoSpaceDE w:val="0"/>
        <w:autoSpaceDN w:val="0"/>
        <w:adjustRightInd w:val="0"/>
        <w:spacing w:line="360" w:lineRule="auto"/>
        <w:ind w:firstLine="708"/>
        <w:jc w:val="both"/>
        <w:rPr>
          <w:rFonts w:ascii="Times New Roman" w:hAnsi="Times New Roman"/>
          <w:spacing w:val="0"/>
          <w:sz w:val="24"/>
          <w:szCs w:val="24"/>
        </w:rPr>
      </w:pPr>
      <w:r w:rsidRPr="00F35D0D">
        <w:rPr>
          <w:rFonts w:ascii="Times New Roman" w:hAnsi="Times New Roman"/>
          <w:spacing w:val="0"/>
          <w:sz w:val="24"/>
          <w:szCs w:val="24"/>
        </w:rPr>
        <w:t>As escoras das fôrmas devem ser feitas visando garantir a geometria das peças e a segurança da estrutura quando de sua cura. A retirada deve ser feita respeitando as notas dos projetos e normas específicas.</w:t>
      </w:r>
    </w:p>
    <w:p w:rsidR="00B67141" w:rsidRPr="00F35D0D" w:rsidRDefault="00B67141" w:rsidP="00B67141">
      <w:pPr>
        <w:autoSpaceDE w:val="0"/>
        <w:autoSpaceDN w:val="0"/>
        <w:adjustRightInd w:val="0"/>
        <w:spacing w:line="360" w:lineRule="auto"/>
        <w:ind w:firstLine="708"/>
        <w:jc w:val="both"/>
        <w:rPr>
          <w:rFonts w:ascii="Times New Roman" w:hAnsi="Times New Roman"/>
          <w:spacing w:val="0"/>
          <w:sz w:val="24"/>
          <w:szCs w:val="24"/>
        </w:rPr>
      </w:pPr>
      <w:r w:rsidRPr="00F35D0D">
        <w:rPr>
          <w:rFonts w:ascii="Times New Roman" w:hAnsi="Times New Roman"/>
          <w:spacing w:val="0"/>
          <w:sz w:val="24"/>
          <w:szCs w:val="24"/>
        </w:rPr>
        <w:t>Os procedimentos de lançamento, adensamento e cura do concreto devem obedecer à Norma especifica.</w:t>
      </w:r>
    </w:p>
    <w:p w:rsidR="00B67141" w:rsidRPr="00F35D0D" w:rsidRDefault="00B67141" w:rsidP="00B67141">
      <w:pPr>
        <w:autoSpaceDE w:val="0"/>
        <w:autoSpaceDN w:val="0"/>
        <w:adjustRightInd w:val="0"/>
        <w:spacing w:line="360" w:lineRule="auto"/>
        <w:ind w:firstLine="708"/>
        <w:jc w:val="both"/>
        <w:rPr>
          <w:rFonts w:ascii="Times New Roman" w:hAnsi="Times New Roman"/>
          <w:spacing w:val="0"/>
          <w:sz w:val="24"/>
          <w:szCs w:val="24"/>
        </w:rPr>
      </w:pPr>
      <w:r w:rsidRPr="00F35D0D">
        <w:rPr>
          <w:rFonts w:ascii="Times New Roman" w:hAnsi="Times New Roman"/>
          <w:spacing w:val="0"/>
          <w:sz w:val="24"/>
          <w:szCs w:val="24"/>
        </w:rPr>
        <w:t>O adensamento do concreto com vibrador deve ser feito de forma contínua e energicamente, cuidando para que o concreto preencha todos os recantos da fôrma para não formar ninhos e evitar segregação dos agregados por uma vibração prolongada demais. Evitar a vibração da armadura para que não se formem vazios ao seu redor, com prejuízo da aderência.</w:t>
      </w:r>
    </w:p>
    <w:p w:rsidR="00B67141" w:rsidRPr="00F35D0D" w:rsidRDefault="00770996" w:rsidP="00B67141">
      <w:pPr>
        <w:autoSpaceDE w:val="0"/>
        <w:autoSpaceDN w:val="0"/>
        <w:adjustRightInd w:val="0"/>
        <w:spacing w:line="360" w:lineRule="auto"/>
        <w:ind w:firstLine="708"/>
        <w:jc w:val="both"/>
        <w:rPr>
          <w:rFonts w:ascii="Times New Roman" w:hAnsi="Times New Roman"/>
          <w:b/>
          <w:bCs/>
          <w:spacing w:val="0"/>
          <w:sz w:val="24"/>
          <w:szCs w:val="24"/>
        </w:rPr>
      </w:pPr>
      <w:r>
        <w:rPr>
          <w:rFonts w:ascii="Times New Roman" w:hAnsi="Times New Roman"/>
          <w:b/>
          <w:bCs/>
          <w:spacing w:val="0"/>
          <w:sz w:val="24"/>
          <w:szCs w:val="24"/>
        </w:rPr>
        <w:t>4.3</w:t>
      </w:r>
      <w:r w:rsidR="00B67141" w:rsidRPr="00F35D0D">
        <w:rPr>
          <w:rFonts w:ascii="Times New Roman" w:hAnsi="Times New Roman"/>
          <w:b/>
          <w:bCs/>
          <w:spacing w:val="0"/>
          <w:sz w:val="24"/>
          <w:szCs w:val="24"/>
        </w:rPr>
        <w:t>.</w:t>
      </w:r>
      <w:r w:rsidR="00B67141" w:rsidRPr="00F35D0D">
        <w:rPr>
          <w:rFonts w:ascii="Times New Roman" w:hAnsi="Times New Roman"/>
          <w:b/>
          <w:bCs/>
          <w:spacing w:val="0"/>
          <w:sz w:val="24"/>
          <w:szCs w:val="24"/>
        </w:rPr>
        <w:tab/>
        <w:t>LAJES.</w:t>
      </w:r>
    </w:p>
    <w:p w:rsidR="00B67141" w:rsidRPr="00F35D0D" w:rsidRDefault="00B67141" w:rsidP="00B67141">
      <w:pPr>
        <w:autoSpaceDE w:val="0"/>
        <w:autoSpaceDN w:val="0"/>
        <w:adjustRightInd w:val="0"/>
        <w:spacing w:line="360" w:lineRule="auto"/>
        <w:ind w:firstLine="708"/>
        <w:jc w:val="both"/>
        <w:rPr>
          <w:rFonts w:ascii="Times New Roman" w:hAnsi="Times New Roman"/>
          <w:spacing w:val="0"/>
          <w:sz w:val="24"/>
          <w:szCs w:val="24"/>
        </w:rPr>
      </w:pPr>
      <w:r w:rsidRPr="00F35D0D">
        <w:rPr>
          <w:rFonts w:ascii="Times New Roman" w:hAnsi="Times New Roman"/>
          <w:spacing w:val="0"/>
          <w:sz w:val="24"/>
          <w:szCs w:val="24"/>
        </w:rPr>
        <w:t>Serão executadas lajes pré-moldadas, de acordo com o projeto de estruturas, tipo</w:t>
      </w:r>
      <w:r w:rsidR="002600F7" w:rsidRPr="00F35D0D">
        <w:rPr>
          <w:rFonts w:ascii="Times New Roman" w:hAnsi="Times New Roman"/>
          <w:spacing w:val="0"/>
          <w:sz w:val="24"/>
          <w:szCs w:val="24"/>
        </w:rPr>
        <w:t xml:space="preserve"> </w:t>
      </w:r>
      <w:r w:rsidRPr="00F35D0D">
        <w:rPr>
          <w:rFonts w:ascii="Times New Roman" w:hAnsi="Times New Roman"/>
          <w:spacing w:val="0"/>
          <w:sz w:val="24"/>
          <w:szCs w:val="24"/>
        </w:rPr>
        <w:t xml:space="preserve"> treliçada, sobrecarga de 100 kg/cm2, com fck= 20,0 MPa. Impor contra-flecha de L/400 nos vãos, sendo L o vão no sentido das nervuras.</w:t>
      </w:r>
    </w:p>
    <w:p w:rsidR="00B67141" w:rsidRPr="00F35D0D" w:rsidRDefault="00770996" w:rsidP="00B67141">
      <w:pPr>
        <w:autoSpaceDE w:val="0"/>
        <w:autoSpaceDN w:val="0"/>
        <w:adjustRightInd w:val="0"/>
        <w:spacing w:line="360" w:lineRule="auto"/>
        <w:ind w:firstLine="708"/>
        <w:jc w:val="both"/>
        <w:rPr>
          <w:rFonts w:ascii="Times New Roman" w:hAnsi="Times New Roman"/>
          <w:b/>
          <w:bCs/>
          <w:spacing w:val="0"/>
          <w:sz w:val="24"/>
          <w:szCs w:val="24"/>
        </w:rPr>
      </w:pPr>
      <w:r>
        <w:rPr>
          <w:rFonts w:ascii="Times New Roman" w:hAnsi="Times New Roman"/>
          <w:b/>
          <w:bCs/>
          <w:spacing w:val="0"/>
          <w:sz w:val="24"/>
          <w:szCs w:val="24"/>
        </w:rPr>
        <w:t>4.3</w:t>
      </w:r>
      <w:r w:rsidR="00B67141" w:rsidRPr="00F35D0D">
        <w:rPr>
          <w:rFonts w:ascii="Times New Roman" w:hAnsi="Times New Roman"/>
          <w:b/>
          <w:bCs/>
          <w:spacing w:val="0"/>
          <w:sz w:val="24"/>
          <w:szCs w:val="24"/>
        </w:rPr>
        <w:t>.1.</w:t>
      </w:r>
      <w:r w:rsidR="00B67141" w:rsidRPr="00F35D0D">
        <w:rPr>
          <w:rFonts w:ascii="Times New Roman" w:hAnsi="Times New Roman"/>
          <w:b/>
          <w:bCs/>
          <w:spacing w:val="0"/>
          <w:sz w:val="24"/>
          <w:szCs w:val="24"/>
        </w:rPr>
        <w:tab/>
        <w:t>Formas.</w:t>
      </w:r>
    </w:p>
    <w:p w:rsidR="00B67141" w:rsidRPr="00F35D0D" w:rsidRDefault="00B67141" w:rsidP="00B67141">
      <w:pPr>
        <w:autoSpaceDE w:val="0"/>
        <w:autoSpaceDN w:val="0"/>
        <w:adjustRightInd w:val="0"/>
        <w:spacing w:line="360" w:lineRule="auto"/>
        <w:ind w:firstLine="708"/>
        <w:jc w:val="both"/>
        <w:rPr>
          <w:rFonts w:ascii="Times New Roman" w:hAnsi="Times New Roman"/>
          <w:spacing w:val="0"/>
          <w:sz w:val="24"/>
          <w:szCs w:val="24"/>
        </w:rPr>
      </w:pPr>
      <w:r w:rsidRPr="00F35D0D">
        <w:rPr>
          <w:rFonts w:ascii="Times New Roman" w:hAnsi="Times New Roman"/>
          <w:spacing w:val="0"/>
          <w:sz w:val="24"/>
          <w:szCs w:val="24"/>
        </w:rPr>
        <w:t>Toda madeira utilizada no cimbramento e para forma da laje deve ser protegida contra exposição direta à chuva e ao sol, para não empenar. As escoras utilizadas podem ser metálicas ou de madeira maciça roliça, desde que compatíveis seus comprimentos e de prumos em perfeito estado. Como guia de apoio das nervuras pré-fabricada da laje utilizar tábuas de 2</w:t>
      </w:r>
      <w:r w:rsidR="002600F7" w:rsidRPr="00F35D0D">
        <w:rPr>
          <w:rFonts w:ascii="Times New Roman" w:hAnsi="Times New Roman"/>
          <w:spacing w:val="0"/>
          <w:sz w:val="24"/>
          <w:szCs w:val="24"/>
        </w:rPr>
        <w:t xml:space="preserve">2 </w:t>
      </w:r>
      <w:r w:rsidRPr="00F35D0D">
        <w:rPr>
          <w:rFonts w:ascii="Times New Roman" w:hAnsi="Times New Roman"/>
          <w:spacing w:val="0"/>
          <w:sz w:val="24"/>
          <w:szCs w:val="24"/>
        </w:rPr>
        <w:t>x</w:t>
      </w:r>
      <w:r w:rsidR="002600F7" w:rsidRPr="00F35D0D">
        <w:rPr>
          <w:rFonts w:ascii="Times New Roman" w:hAnsi="Times New Roman"/>
          <w:spacing w:val="0"/>
          <w:sz w:val="24"/>
          <w:szCs w:val="24"/>
        </w:rPr>
        <w:t xml:space="preserve"> </w:t>
      </w:r>
      <w:r w:rsidRPr="00F35D0D">
        <w:rPr>
          <w:rFonts w:ascii="Times New Roman" w:hAnsi="Times New Roman"/>
          <w:spacing w:val="0"/>
          <w:sz w:val="24"/>
          <w:szCs w:val="24"/>
        </w:rPr>
        <w:t xml:space="preserve">2,5cm, espaçadas a cada </w:t>
      </w:r>
      <w:smartTag w:uri="urn:schemas-microsoft-com:office:smarttags" w:element="metricconverter">
        <w:smartTagPr>
          <w:attr w:name="ProductID" w:val="1,00 metro"/>
        </w:smartTagPr>
        <w:r w:rsidRPr="00F35D0D">
          <w:rPr>
            <w:rFonts w:ascii="Times New Roman" w:hAnsi="Times New Roman"/>
            <w:spacing w:val="0"/>
            <w:sz w:val="24"/>
            <w:szCs w:val="24"/>
          </w:rPr>
          <w:t>1,00 metro</w:t>
        </w:r>
      </w:smartTag>
      <w:r w:rsidRPr="00F35D0D">
        <w:rPr>
          <w:rFonts w:ascii="Times New Roman" w:hAnsi="Times New Roman"/>
          <w:spacing w:val="0"/>
          <w:sz w:val="24"/>
          <w:szCs w:val="24"/>
        </w:rPr>
        <w:t xml:space="preserve"> e com escoras a cada 1,0</w:t>
      </w:r>
      <w:r w:rsidR="00605AEF" w:rsidRPr="00F35D0D">
        <w:rPr>
          <w:rFonts w:ascii="Times New Roman" w:hAnsi="Times New Roman"/>
          <w:spacing w:val="0"/>
          <w:sz w:val="24"/>
          <w:szCs w:val="24"/>
        </w:rPr>
        <w:t>0</w:t>
      </w:r>
      <w:r w:rsidRPr="00F35D0D">
        <w:rPr>
          <w:rFonts w:ascii="Times New Roman" w:hAnsi="Times New Roman"/>
          <w:spacing w:val="0"/>
          <w:sz w:val="24"/>
          <w:szCs w:val="24"/>
        </w:rPr>
        <w:t xml:space="preserve"> metro. </w:t>
      </w:r>
    </w:p>
    <w:p w:rsidR="00B67141" w:rsidRPr="00F35D0D" w:rsidRDefault="00B67141" w:rsidP="00B67141">
      <w:pPr>
        <w:autoSpaceDE w:val="0"/>
        <w:autoSpaceDN w:val="0"/>
        <w:adjustRightInd w:val="0"/>
        <w:spacing w:line="360" w:lineRule="auto"/>
        <w:ind w:firstLine="708"/>
        <w:jc w:val="both"/>
        <w:rPr>
          <w:rFonts w:ascii="Times New Roman" w:hAnsi="Times New Roman"/>
          <w:spacing w:val="0"/>
          <w:sz w:val="24"/>
          <w:szCs w:val="24"/>
        </w:rPr>
      </w:pPr>
      <w:r w:rsidRPr="00F35D0D">
        <w:rPr>
          <w:rFonts w:ascii="Times New Roman" w:hAnsi="Times New Roman"/>
          <w:spacing w:val="0"/>
          <w:sz w:val="24"/>
          <w:szCs w:val="24"/>
        </w:rPr>
        <w:lastRenderedPageBreak/>
        <w:t>Não devem ser feitas emendas nas escoras de madeira.</w:t>
      </w:r>
    </w:p>
    <w:p w:rsidR="00B67141" w:rsidRPr="00F35D0D" w:rsidRDefault="00B67141" w:rsidP="00B67141">
      <w:pPr>
        <w:autoSpaceDE w:val="0"/>
        <w:autoSpaceDN w:val="0"/>
        <w:adjustRightInd w:val="0"/>
        <w:spacing w:line="360" w:lineRule="auto"/>
        <w:ind w:firstLine="708"/>
        <w:jc w:val="both"/>
        <w:rPr>
          <w:rFonts w:ascii="Times New Roman" w:hAnsi="Times New Roman"/>
          <w:spacing w:val="0"/>
          <w:sz w:val="24"/>
          <w:szCs w:val="24"/>
        </w:rPr>
      </w:pPr>
      <w:r w:rsidRPr="00F35D0D">
        <w:rPr>
          <w:rFonts w:ascii="Times New Roman" w:hAnsi="Times New Roman"/>
          <w:spacing w:val="0"/>
          <w:sz w:val="24"/>
          <w:szCs w:val="24"/>
        </w:rPr>
        <w:t>As escoras das fôrmas devem ser feitas visando garantir a geometria das peças e a segurança da estrutura quando de sua cura. A retirada deve ser feita respeitando as notas dos projetos e com permissão do profissional responsável no canteiro de obra.</w:t>
      </w:r>
    </w:p>
    <w:p w:rsidR="00B67141" w:rsidRPr="00F35D0D" w:rsidRDefault="00770996" w:rsidP="00B67141">
      <w:pPr>
        <w:autoSpaceDE w:val="0"/>
        <w:autoSpaceDN w:val="0"/>
        <w:adjustRightInd w:val="0"/>
        <w:spacing w:line="360" w:lineRule="auto"/>
        <w:ind w:firstLine="708"/>
        <w:jc w:val="both"/>
        <w:rPr>
          <w:rFonts w:ascii="Times New Roman" w:hAnsi="Times New Roman"/>
          <w:b/>
          <w:bCs/>
          <w:spacing w:val="0"/>
          <w:sz w:val="24"/>
          <w:szCs w:val="24"/>
        </w:rPr>
      </w:pPr>
      <w:r>
        <w:rPr>
          <w:rFonts w:ascii="Times New Roman" w:hAnsi="Times New Roman"/>
          <w:b/>
          <w:bCs/>
          <w:spacing w:val="0"/>
          <w:sz w:val="24"/>
          <w:szCs w:val="24"/>
        </w:rPr>
        <w:t>4.3</w:t>
      </w:r>
      <w:r w:rsidR="00B67141" w:rsidRPr="00F35D0D">
        <w:rPr>
          <w:rFonts w:ascii="Times New Roman" w:hAnsi="Times New Roman"/>
          <w:b/>
          <w:bCs/>
          <w:spacing w:val="0"/>
          <w:sz w:val="24"/>
          <w:szCs w:val="24"/>
        </w:rPr>
        <w:t>.2.</w:t>
      </w:r>
      <w:r w:rsidR="00B67141" w:rsidRPr="00F35D0D">
        <w:rPr>
          <w:rFonts w:ascii="Times New Roman" w:hAnsi="Times New Roman"/>
          <w:b/>
          <w:bCs/>
          <w:spacing w:val="0"/>
          <w:sz w:val="24"/>
          <w:szCs w:val="24"/>
        </w:rPr>
        <w:tab/>
        <w:t>Armaduras.</w:t>
      </w:r>
    </w:p>
    <w:p w:rsidR="00B67141" w:rsidRPr="00F35D0D" w:rsidRDefault="00B67141" w:rsidP="00B67141">
      <w:pPr>
        <w:autoSpaceDE w:val="0"/>
        <w:autoSpaceDN w:val="0"/>
        <w:adjustRightInd w:val="0"/>
        <w:spacing w:line="360" w:lineRule="auto"/>
        <w:ind w:firstLine="708"/>
        <w:jc w:val="both"/>
        <w:rPr>
          <w:rFonts w:ascii="Times New Roman" w:hAnsi="Times New Roman"/>
          <w:spacing w:val="0"/>
          <w:sz w:val="24"/>
          <w:szCs w:val="24"/>
        </w:rPr>
      </w:pPr>
      <w:r w:rsidRPr="00F35D0D">
        <w:rPr>
          <w:rFonts w:ascii="Times New Roman" w:hAnsi="Times New Roman"/>
          <w:spacing w:val="0"/>
          <w:sz w:val="24"/>
          <w:szCs w:val="24"/>
        </w:rPr>
        <w:t>Limpar convenientemente as barras de aço, antes do dobramento, removendo qualquer substância prejudicial à aderência com o concreto.</w:t>
      </w:r>
    </w:p>
    <w:p w:rsidR="00B67141" w:rsidRPr="00F35D0D" w:rsidRDefault="00B67141" w:rsidP="00B67141">
      <w:pPr>
        <w:autoSpaceDE w:val="0"/>
        <w:autoSpaceDN w:val="0"/>
        <w:adjustRightInd w:val="0"/>
        <w:spacing w:line="360" w:lineRule="auto"/>
        <w:ind w:firstLine="708"/>
        <w:jc w:val="both"/>
        <w:rPr>
          <w:rFonts w:ascii="Times New Roman" w:hAnsi="Times New Roman"/>
          <w:spacing w:val="0"/>
          <w:sz w:val="24"/>
          <w:szCs w:val="24"/>
        </w:rPr>
      </w:pPr>
      <w:r w:rsidRPr="00F35D0D">
        <w:rPr>
          <w:rFonts w:ascii="Times New Roman" w:hAnsi="Times New Roman"/>
          <w:spacing w:val="0"/>
          <w:sz w:val="24"/>
          <w:szCs w:val="24"/>
        </w:rPr>
        <w:t>Remover também as crostas de ferrugem.</w:t>
      </w:r>
    </w:p>
    <w:p w:rsidR="00B67141" w:rsidRPr="00F35D0D" w:rsidRDefault="00B67141" w:rsidP="00B67141">
      <w:pPr>
        <w:autoSpaceDE w:val="0"/>
        <w:autoSpaceDN w:val="0"/>
        <w:adjustRightInd w:val="0"/>
        <w:spacing w:line="360" w:lineRule="auto"/>
        <w:ind w:firstLine="708"/>
        <w:jc w:val="both"/>
        <w:rPr>
          <w:rFonts w:ascii="Times New Roman" w:hAnsi="Times New Roman"/>
          <w:spacing w:val="0"/>
          <w:sz w:val="24"/>
          <w:szCs w:val="24"/>
        </w:rPr>
      </w:pPr>
      <w:r w:rsidRPr="00F35D0D">
        <w:rPr>
          <w:rFonts w:ascii="Times New Roman" w:hAnsi="Times New Roman"/>
          <w:spacing w:val="0"/>
          <w:sz w:val="24"/>
          <w:szCs w:val="24"/>
        </w:rPr>
        <w:t>Na execução das armaduras, obedecer rigorosamente o projeto.</w:t>
      </w:r>
    </w:p>
    <w:p w:rsidR="00B67141" w:rsidRPr="00F35D0D" w:rsidRDefault="00B67141" w:rsidP="00B67141">
      <w:pPr>
        <w:autoSpaceDE w:val="0"/>
        <w:autoSpaceDN w:val="0"/>
        <w:adjustRightInd w:val="0"/>
        <w:spacing w:line="360" w:lineRule="auto"/>
        <w:ind w:firstLine="708"/>
        <w:jc w:val="both"/>
        <w:rPr>
          <w:rFonts w:ascii="Times New Roman" w:hAnsi="Times New Roman"/>
          <w:spacing w:val="0"/>
          <w:sz w:val="24"/>
          <w:szCs w:val="24"/>
        </w:rPr>
      </w:pPr>
      <w:r w:rsidRPr="00F35D0D">
        <w:rPr>
          <w:rFonts w:ascii="Times New Roman" w:hAnsi="Times New Roman"/>
          <w:spacing w:val="0"/>
          <w:sz w:val="24"/>
          <w:szCs w:val="24"/>
        </w:rPr>
        <w:t>Para a laje, obedecer ao cobrimento estipulado no projeto.</w:t>
      </w:r>
    </w:p>
    <w:p w:rsidR="00B67141" w:rsidRPr="00F35D0D" w:rsidRDefault="00770996" w:rsidP="00B67141">
      <w:pPr>
        <w:autoSpaceDE w:val="0"/>
        <w:autoSpaceDN w:val="0"/>
        <w:adjustRightInd w:val="0"/>
        <w:spacing w:line="360" w:lineRule="auto"/>
        <w:ind w:firstLine="708"/>
        <w:jc w:val="both"/>
        <w:rPr>
          <w:rFonts w:ascii="Times New Roman" w:hAnsi="Times New Roman"/>
          <w:b/>
          <w:bCs/>
          <w:spacing w:val="0"/>
          <w:sz w:val="24"/>
          <w:szCs w:val="24"/>
        </w:rPr>
      </w:pPr>
      <w:r>
        <w:rPr>
          <w:rFonts w:ascii="Times New Roman" w:hAnsi="Times New Roman"/>
          <w:b/>
          <w:bCs/>
          <w:spacing w:val="0"/>
          <w:sz w:val="24"/>
          <w:szCs w:val="24"/>
        </w:rPr>
        <w:t>4.3</w:t>
      </w:r>
      <w:r w:rsidR="00B67141" w:rsidRPr="00F35D0D">
        <w:rPr>
          <w:rFonts w:ascii="Times New Roman" w:hAnsi="Times New Roman"/>
          <w:b/>
          <w:bCs/>
          <w:spacing w:val="0"/>
          <w:sz w:val="24"/>
          <w:szCs w:val="24"/>
        </w:rPr>
        <w:t>.3.</w:t>
      </w:r>
      <w:r w:rsidR="00B67141" w:rsidRPr="00F35D0D">
        <w:rPr>
          <w:rFonts w:ascii="Times New Roman" w:hAnsi="Times New Roman"/>
          <w:b/>
          <w:bCs/>
          <w:spacing w:val="0"/>
          <w:sz w:val="24"/>
          <w:szCs w:val="24"/>
        </w:rPr>
        <w:tab/>
        <w:t>Concreto.</w:t>
      </w:r>
    </w:p>
    <w:p w:rsidR="00B67141" w:rsidRPr="00F35D0D" w:rsidRDefault="00B67141" w:rsidP="00B67141">
      <w:pPr>
        <w:autoSpaceDE w:val="0"/>
        <w:autoSpaceDN w:val="0"/>
        <w:adjustRightInd w:val="0"/>
        <w:spacing w:line="360" w:lineRule="auto"/>
        <w:ind w:firstLine="708"/>
        <w:jc w:val="both"/>
        <w:rPr>
          <w:rFonts w:ascii="Times New Roman" w:hAnsi="Times New Roman"/>
          <w:spacing w:val="0"/>
          <w:sz w:val="24"/>
          <w:szCs w:val="24"/>
        </w:rPr>
      </w:pPr>
      <w:r w:rsidRPr="00F35D0D">
        <w:rPr>
          <w:rFonts w:ascii="Times New Roman" w:hAnsi="Times New Roman"/>
          <w:spacing w:val="0"/>
          <w:sz w:val="24"/>
          <w:szCs w:val="24"/>
        </w:rPr>
        <w:t>Será usado, para as peças estruturais de concreto, o fck=20,0 MPa especificado nos projetos.</w:t>
      </w:r>
    </w:p>
    <w:p w:rsidR="00B67141" w:rsidRPr="00F35D0D" w:rsidRDefault="00B67141" w:rsidP="00B67141">
      <w:pPr>
        <w:autoSpaceDE w:val="0"/>
        <w:autoSpaceDN w:val="0"/>
        <w:adjustRightInd w:val="0"/>
        <w:spacing w:line="360" w:lineRule="auto"/>
        <w:ind w:firstLine="708"/>
        <w:jc w:val="both"/>
        <w:rPr>
          <w:rFonts w:ascii="Times New Roman" w:hAnsi="Times New Roman"/>
          <w:spacing w:val="0"/>
          <w:sz w:val="24"/>
          <w:szCs w:val="24"/>
        </w:rPr>
      </w:pPr>
      <w:r w:rsidRPr="00F35D0D">
        <w:rPr>
          <w:rFonts w:ascii="Times New Roman" w:hAnsi="Times New Roman"/>
          <w:spacing w:val="0"/>
          <w:sz w:val="24"/>
          <w:szCs w:val="24"/>
        </w:rPr>
        <w:t xml:space="preserve">A liberação do lançamento do concreto deve ser feita somente depois da verificação rigorosa das escoras, cimbramentos e formas. </w:t>
      </w:r>
    </w:p>
    <w:p w:rsidR="00B67141" w:rsidRPr="00F35D0D" w:rsidRDefault="00B67141" w:rsidP="00B67141">
      <w:pPr>
        <w:autoSpaceDE w:val="0"/>
        <w:autoSpaceDN w:val="0"/>
        <w:adjustRightInd w:val="0"/>
        <w:spacing w:line="360" w:lineRule="auto"/>
        <w:ind w:firstLine="708"/>
        <w:jc w:val="both"/>
        <w:rPr>
          <w:rFonts w:ascii="Times New Roman" w:hAnsi="Times New Roman"/>
          <w:spacing w:val="0"/>
          <w:sz w:val="24"/>
          <w:szCs w:val="24"/>
        </w:rPr>
      </w:pPr>
      <w:r w:rsidRPr="00F35D0D">
        <w:rPr>
          <w:rFonts w:ascii="Times New Roman" w:hAnsi="Times New Roman"/>
          <w:spacing w:val="0"/>
          <w:sz w:val="24"/>
          <w:szCs w:val="24"/>
        </w:rPr>
        <w:t>Os procedimentos de lançamento, adensamento e cura do concreto devem obedecer ao procedimento de Norma especifica.</w:t>
      </w:r>
    </w:p>
    <w:p w:rsidR="00B67141" w:rsidRPr="00F35D0D" w:rsidRDefault="00B67141" w:rsidP="00B67141">
      <w:pPr>
        <w:autoSpaceDE w:val="0"/>
        <w:autoSpaceDN w:val="0"/>
        <w:adjustRightInd w:val="0"/>
        <w:spacing w:line="360" w:lineRule="auto"/>
        <w:ind w:firstLine="708"/>
        <w:jc w:val="both"/>
        <w:rPr>
          <w:rFonts w:ascii="Times New Roman" w:hAnsi="Times New Roman"/>
          <w:spacing w:val="0"/>
          <w:sz w:val="24"/>
          <w:szCs w:val="24"/>
        </w:rPr>
      </w:pPr>
      <w:r w:rsidRPr="00F35D0D">
        <w:rPr>
          <w:rFonts w:ascii="Times New Roman" w:hAnsi="Times New Roman"/>
          <w:spacing w:val="0"/>
          <w:sz w:val="24"/>
          <w:szCs w:val="24"/>
        </w:rPr>
        <w:t>O adensamento do concreto com vibrador deve ser feito de forma contínua e energicamente, cuidando para que o concreto preencha todos os recantos da fôrma para não formar ninhos e evitar segregação dos agregados por uma vibração prolongada demais. Evitar a vibração da armadura para que não se formem vazios ao seu redor, com prejuízo da aderência.</w:t>
      </w:r>
    </w:p>
    <w:p w:rsidR="00B67141" w:rsidRPr="00F35D0D" w:rsidRDefault="00B67141" w:rsidP="00B67141">
      <w:pPr>
        <w:spacing w:line="360" w:lineRule="auto"/>
        <w:ind w:firstLine="709"/>
        <w:jc w:val="both"/>
        <w:rPr>
          <w:rFonts w:ascii="Times New Roman" w:hAnsi="Times New Roman"/>
          <w:bCs/>
          <w:spacing w:val="0"/>
          <w:sz w:val="24"/>
          <w:szCs w:val="24"/>
        </w:rPr>
      </w:pPr>
    </w:p>
    <w:p w:rsidR="00B67141" w:rsidRPr="00F35D0D" w:rsidRDefault="00446031" w:rsidP="00B67141">
      <w:pPr>
        <w:numPr>
          <w:ilvl w:val="0"/>
          <w:numId w:val="26"/>
        </w:numPr>
        <w:jc w:val="both"/>
        <w:rPr>
          <w:rFonts w:ascii="Times New Roman" w:hAnsi="Times New Roman"/>
          <w:b/>
          <w:spacing w:val="0"/>
          <w:sz w:val="24"/>
          <w:szCs w:val="24"/>
        </w:rPr>
      </w:pPr>
      <w:r w:rsidRPr="00F35D0D">
        <w:rPr>
          <w:rFonts w:ascii="Times New Roman" w:hAnsi="Times New Roman"/>
          <w:b/>
          <w:spacing w:val="0"/>
          <w:sz w:val="24"/>
          <w:szCs w:val="24"/>
        </w:rPr>
        <w:t>FECHAMENTOS</w:t>
      </w:r>
      <w:r w:rsidR="00B67141" w:rsidRPr="00F35D0D">
        <w:rPr>
          <w:rFonts w:ascii="Times New Roman" w:hAnsi="Times New Roman"/>
          <w:b/>
          <w:spacing w:val="0"/>
          <w:sz w:val="24"/>
          <w:szCs w:val="24"/>
        </w:rPr>
        <w:t>.</w:t>
      </w:r>
    </w:p>
    <w:p w:rsidR="00B67141" w:rsidRPr="00F35D0D" w:rsidRDefault="00B67141" w:rsidP="00B67141">
      <w:pPr>
        <w:jc w:val="both"/>
        <w:rPr>
          <w:rFonts w:ascii="Times New Roman" w:hAnsi="Times New Roman"/>
          <w:b/>
          <w:spacing w:val="0"/>
          <w:sz w:val="24"/>
          <w:szCs w:val="24"/>
        </w:rPr>
      </w:pPr>
    </w:p>
    <w:p w:rsidR="00B67141" w:rsidRPr="00F35D0D" w:rsidRDefault="00B67141" w:rsidP="00B67141">
      <w:pPr>
        <w:numPr>
          <w:ilvl w:val="1"/>
          <w:numId w:val="0"/>
        </w:numPr>
        <w:ind w:firstLine="708"/>
        <w:jc w:val="both"/>
        <w:rPr>
          <w:rFonts w:ascii="Times New Roman" w:hAnsi="Times New Roman"/>
          <w:b/>
          <w:spacing w:val="0"/>
          <w:sz w:val="24"/>
          <w:szCs w:val="24"/>
        </w:rPr>
      </w:pPr>
      <w:r w:rsidRPr="00F35D0D">
        <w:rPr>
          <w:rFonts w:ascii="Times New Roman" w:hAnsi="Times New Roman"/>
          <w:b/>
          <w:spacing w:val="0"/>
          <w:sz w:val="24"/>
          <w:szCs w:val="24"/>
        </w:rPr>
        <w:t>5.1.</w:t>
      </w:r>
      <w:r w:rsidRPr="00F35D0D">
        <w:rPr>
          <w:rFonts w:ascii="Times New Roman" w:hAnsi="Times New Roman"/>
          <w:b/>
          <w:spacing w:val="0"/>
          <w:sz w:val="24"/>
          <w:szCs w:val="24"/>
        </w:rPr>
        <w:tab/>
        <w:t>Alvenaria de vedação.</w:t>
      </w:r>
    </w:p>
    <w:p w:rsidR="00B67141" w:rsidRPr="00F35D0D" w:rsidRDefault="00B67141" w:rsidP="00B67141">
      <w:pPr>
        <w:spacing w:line="360" w:lineRule="auto"/>
        <w:ind w:firstLine="708"/>
        <w:jc w:val="both"/>
        <w:rPr>
          <w:rFonts w:ascii="Times New Roman" w:hAnsi="Times New Roman"/>
          <w:b/>
          <w:spacing w:val="0"/>
          <w:sz w:val="24"/>
          <w:szCs w:val="24"/>
        </w:rPr>
      </w:pPr>
      <w:r w:rsidRPr="00F35D0D">
        <w:rPr>
          <w:rFonts w:ascii="Times New Roman" w:hAnsi="Times New Roman"/>
          <w:b/>
          <w:spacing w:val="0"/>
          <w:sz w:val="24"/>
          <w:szCs w:val="24"/>
        </w:rPr>
        <w:t>5.1.1.</w:t>
      </w:r>
      <w:r w:rsidRPr="00F35D0D">
        <w:rPr>
          <w:rFonts w:ascii="Times New Roman" w:hAnsi="Times New Roman"/>
          <w:b/>
          <w:spacing w:val="0"/>
          <w:sz w:val="24"/>
          <w:szCs w:val="24"/>
        </w:rPr>
        <w:tab/>
        <w:t>Materiais:</w:t>
      </w:r>
    </w:p>
    <w:p w:rsidR="00B67141" w:rsidRPr="00F35D0D" w:rsidRDefault="00B67141" w:rsidP="00B67141">
      <w:pPr>
        <w:spacing w:line="360" w:lineRule="auto"/>
        <w:ind w:firstLine="708"/>
        <w:jc w:val="both"/>
        <w:rPr>
          <w:rFonts w:ascii="Times New Roman" w:hAnsi="Times New Roman"/>
          <w:spacing w:val="0"/>
          <w:sz w:val="24"/>
          <w:szCs w:val="24"/>
        </w:rPr>
      </w:pPr>
      <w:r w:rsidRPr="00F35D0D">
        <w:rPr>
          <w:rFonts w:ascii="Times New Roman" w:hAnsi="Times New Roman"/>
          <w:spacing w:val="0"/>
          <w:sz w:val="24"/>
          <w:szCs w:val="24"/>
        </w:rPr>
        <w:t>a) Blocos cerâmicos com as seguintes características: (NBR 7171 e NBR 8545);</w:t>
      </w:r>
    </w:p>
    <w:p w:rsidR="00B67141" w:rsidRPr="00F35D0D" w:rsidRDefault="00B67141" w:rsidP="00B67141">
      <w:pPr>
        <w:spacing w:line="360" w:lineRule="auto"/>
        <w:ind w:firstLine="708"/>
        <w:jc w:val="both"/>
        <w:rPr>
          <w:rFonts w:ascii="Times New Roman" w:hAnsi="Times New Roman"/>
          <w:spacing w:val="0"/>
          <w:sz w:val="24"/>
          <w:szCs w:val="24"/>
        </w:rPr>
      </w:pPr>
      <w:r w:rsidRPr="00F35D0D">
        <w:rPr>
          <w:rFonts w:ascii="Times New Roman" w:hAnsi="Times New Roman"/>
          <w:spacing w:val="0"/>
          <w:sz w:val="24"/>
          <w:szCs w:val="24"/>
        </w:rPr>
        <w:t>- tijolos cerâmicos de seis furos 9x14x19cm, de primeira qualidade, bem cozidos, leves, sonoros, duros, com as faces planas.</w:t>
      </w:r>
    </w:p>
    <w:p w:rsidR="00B67141" w:rsidRPr="00F35D0D" w:rsidRDefault="00B67141" w:rsidP="00B67141">
      <w:pPr>
        <w:spacing w:line="360" w:lineRule="auto"/>
        <w:ind w:firstLine="708"/>
        <w:jc w:val="both"/>
        <w:rPr>
          <w:rFonts w:ascii="Times New Roman" w:hAnsi="Times New Roman"/>
          <w:spacing w:val="0"/>
          <w:sz w:val="24"/>
          <w:szCs w:val="24"/>
        </w:rPr>
      </w:pPr>
      <w:r w:rsidRPr="00F35D0D">
        <w:rPr>
          <w:rFonts w:ascii="Times New Roman" w:hAnsi="Times New Roman"/>
          <w:spacing w:val="0"/>
          <w:sz w:val="24"/>
          <w:szCs w:val="24"/>
        </w:rPr>
        <w:t>b) Assentamento com argamassa mista (1:</w:t>
      </w:r>
      <w:r w:rsidR="00770996">
        <w:rPr>
          <w:rFonts w:ascii="Times New Roman" w:hAnsi="Times New Roman"/>
          <w:spacing w:val="0"/>
          <w:sz w:val="24"/>
          <w:szCs w:val="24"/>
        </w:rPr>
        <w:t>2:8</w:t>
      </w:r>
      <w:r w:rsidRPr="00F35D0D">
        <w:rPr>
          <w:rFonts w:ascii="Times New Roman" w:hAnsi="Times New Roman"/>
          <w:spacing w:val="0"/>
          <w:sz w:val="24"/>
          <w:szCs w:val="24"/>
        </w:rPr>
        <w:t>), em espessura de 1,</w:t>
      </w:r>
      <w:r w:rsidR="00770996">
        <w:rPr>
          <w:rFonts w:ascii="Times New Roman" w:hAnsi="Times New Roman"/>
          <w:spacing w:val="0"/>
          <w:sz w:val="24"/>
          <w:szCs w:val="24"/>
        </w:rPr>
        <w:t>2</w:t>
      </w:r>
      <w:r w:rsidRPr="00F35D0D">
        <w:rPr>
          <w:rFonts w:ascii="Times New Roman" w:hAnsi="Times New Roman"/>
          <w:spacing w:val="0"/>
          <w:sz w:val="24"/>
          <w:szCs w:val="24"/>
        </w:rPr>
        <w:t xml:space="preserve">cm. As três primeiras fiadas de </w:t>
      </w:r>
      <w:r w:rsidR="00770996">
        <w:rPr>
          <w:rFonts w:ascii="Times New Roman" w:hAnsi="Times New Roman"/>
          <w:spacing w:val="0"/>
          <w:sz w:val="24"/>
          <w:szCs w:val="24"/>
        </w:rPr>
        <w:t>tijolos</w:t>
      </w:r>
      <w:r w:rsidRPr="00F35D0D">
        <w:rPr>
          <w:rFonts w:ascii="Times New Roman" w:hAnsi="Times New Roman"/>
          <w:spacing w:val="0"/>
          <w:sz w:val="24"/>
          <w:szCs w:val="24"/>
        </w:rPr>
        <w:t xml:space="preserve"> em todas as paredes serão assentadas com argamassa de </w:t>
      </w:r>
      <w:r w:rsidRPr="00F35D0D">
        <w:rPr>
          <w:rFonts w:ascii="Times New Roman" w:hAnsi="Times New Roman"/>
          <w:spacing w:val="0"/>
          <w:sz w:val="24"/>
          <w:szCs w:val="24"/>
        </w:rPr>
        <w:lastRenderedPageBreak/>
        <w:t xml:space="preserve">cimento e areia traço 1:3 com adição de </w:t>
      </w:r>
      <w:r w:rsidR="00605AEF" w:rsidRPr="00F35D0D">
        <w:rPr>
          <w:rFonts w:ascii="Times New Roman" w:hAnsi="Times New Roman"/>
          <w:spacing w:val="0"/>
          <w:sz w:val="24"/>
          <w:szCs w:val="24"/>
        </w:rPr>
        <w:t>impermeabilizante</w:t>
      </w:r>
      <w:r w:rsidRPr="00F35D0D">
        <w:rPr>
          <w:rFonts w:ascii="Times New Roman" w:hAnsi="Times New Roman"/>
          <w:spacing w:val="0"/>
          <w:sz w:val="24"/>
          <w:szCs w:val="24"/>
        </w:rPr>
        <w:t xml:space="preserve"> em proporção de 1:15 à água de amassamento.</w:t>
      </w:r>
    </w:p>
    <w:p w:rsidR="00B67141" w:rsidRPr="00F35D0D" w:rsidRDefault="00B67141" w:rsidP="00B67141">
      <w:pPr>
        <w:spacing w:line="360" w:lineRule="auto"/>
        <w:ind w:firstLine="708"/>
        <w:jc w:val="both"/>
        <w:rPr>
          <w:rFonts w:ascii="Times New Roman" w:hAnsi="Times New Roman"/>
          <w:b/>
          <w:spacing w:val="0"/>
          <w:sz w:val="24"/>
          <w:szCs w:val="24"/>
        </w:rPr>
      </w:pPr>
      <w:r w:rsidRPr="00F35D0D">
        <w:rPr>
          <w:rFonts w:ascii="Times New Roman" w:hAnsi="Times New Roman"/>
          <w:b/>
          <w:spacing w:val="0"/>
          <w:sz w:val="24"/>
          <w:szCs w:val="24"/>
        </w:rPr>
        <w:t>5.1.2.</w:t>
      </w:r>
      <w:r w:rsidRPr="00F35D0D">
        <w:rPr>
          <w:rFonts w:ascii="Times New Roman" w:hAnsi="Times New Roman"/>
          <w:b/>
          <w:spacing w:val="0"/>
          <w:sz w:val="24"/>
          <w:szCs w:val="24"/>
        </w:rPr>
        <w:tab/>
        <w:t>Marcação:</w:t>
      </w:r>
    </w:p>
    <w:p w:rsidR="00B67141" w:rsidRPr="00F35D0D" w:rsidRDefault="00B67141" w:rsidP="00B67141">
      <w:pPr>
        <w:spacing w:line="360" w:lineRule="auto"/>
        <w:ind w:firstLine="708"/>
        <w:jc w:val="both"/>
        <w:rPr>
          <w:rFonts w:ascii="Times New Roman" w:hAnsi="Times New Roman"/>
          <w:spacing w:val="0"/>
          <w:sz w:val="24"/>
          <w:szCs w:val="24"/>
        </w:rPr>
      </w:pPr>
      <w:r w:rsidRPr="00F35D0D">
        <w:rPr>
          <w:rFonts w:ascii="Times New Roman" w:hAnsi="Times New Roman"/>
          <w:spacing w:val="0"/>
          <w:sz w:val="24"/>
          <w:szCs w:val="24"/>
        </w:rPr>
        <w:t xml:space="preserve">Efetuar a marcação de acordo com o projeto de arquitetura, através do assentamento de dois tijolos nas extremidades da parede, partindo do nível de referência. Os vãos das portas deverão ter folga de </w:t>
      </w:r>
      <w:smartTag w:uri="urn:schemas-microsoft-com:office:smarttags" w:element="metricconverter">
        <w:smartTagPr>
          <w:attr w:name="ProductID" w:val="3 cm"/>
        </w:smartTagPr>
        <w:r w:rsidRPr="00F35D0D">
          <w:rPr>
            <w:rFonts w:ascii="Times New Roman" w:hAnsi="Times New Roman"/>
            <w:spacing w:val="0"/>
            <w:sz w:val="24"/>
            <w:szCs w:val="24"/>
          </w:rPr>
          <w:t>3 cm</w:t>
        </w:r>
      </w:smartTag>
      <w:r w:rsidR="00B910FF">
        <w:rPr>
          <w:rFonts w:ascii="Times New Roman" w:hAnsi="Times New Roman"/>
          <w:spacing w:val="0"/>
          <w:sz w:val="24"/>
          <w:szCs w:val="24"/>
        </w:rPr>
        <w:t xml:space="preserve"> (1,3</w:t>
      </w:r>
      <w:r w:rsidRPr="00F35D0D">
        <w:rPr>
          <w:rFonts w:ascii="Times New Roman" w:hAnsi="Times New Roman"/>
          <w:spacing w:val="0"/>
          <w:sz w:val="24"/>
          <w:szCs w:val="24"/>
        </w:rPr>
        <w:t>cm de cada lado) em relação à medida externa do batente.</w:t>
      </w:r>
    </w:p>
    <w:p w:rsidR="00B67141" w:rsidRPr="00F35D0D" w:rsidRDefault="00B67141" w:rsidP="00B67141">
      <w:pPr>
        <w:spacing w:line="360" w:lineRule="auto"/>
        <w:ind w:firstLine="708"/>
        <w:jc w:val="both"/>
        <w:rPr>
          <w:rFonts w:ascii="Times New Roman" w:hAnsi="Times New Roman"/>
          <w:spacing w:val="0"/>
          <w:sz w:val="24"/>
          <w:szCs w:val="24"/>
        </w:rPr>
      </w:pPr>
      <w:r w:rsidRPr="00F35D0D">
        <w:rPr>
          <w:rFonts w:ascii="Times New Roman" w:hAnsi="Times New Roman"/>
          <w:spacing w:val="0"/>
          <w:sz w:val="24"/>
          <w:szCs w:val="24"/>
        </w:rPr>
        <w:t>As argamassas de assentamento deverão ser executadas in loco com acompanhamento técnico, de acordo com o traço acima.</w:t>
      </w:r>
    </w:p>
    <w:p w:rsidR="00B67141" w:rsidRPr="00F35D0D" w:rsidRDefault="00B67141" w:rsidP="00B67141">
      <w:pPr>
        <w:spacing w:line="360" w:lineRule="auto"/>
        <w:ind w:firstLine="708"/>
        <w:jc w:val="both"/>
        <w:rPr>
          <w:rFonts w:ascii="Times New Roman" w:hAnsi="Times New Roman"/>
          <w:spacing w:val="0"/>
          <w:sz w:val="24"/>
          <w:szCs w:val="24"/>
        </w:rPr>
      </w:pPr>
      <w:r w:rsidRPr="00F35D0D">
        <w:rPr>
          <w:rFonts w:ascii="Times New Roman" w:hAnsi="Times New Roman"/>
          <w:spacing w:val="0"/>
          <w:sz w:val="24"/>
          <w:szCs w:val="24"/>
        </w:rPr>
        <w:t>Antes do início do assentamento, limpar com escova de aço, umedecer aspergindo água com uso de broxa, e aplicar chapisco nas regiões de contato da estrutura com a alvenaria. Esperar a cura do chapisco para início do assentamento.</w:t>
      </w:r>
    </w:p>
    <w:p w:rsidR="00B67141" w:rsidRPr="00F35D0D" w:rsidRDefault="00B67141" w:rsidP="00B67141">
      <w:pPr>
        <w:spacing w:line="360" w:lineRule="auto"/>
        <w:ind w:firstLine="708"/>
        <w:jc w:val="both"/>
        <w:rPr>
          <w:rFonts w:ascii="Times New Roman" w:hAnsi="Times New Roman"/>
          <w:spacing w:val="0"/>
          <w:sz w:val="24"/>
          <w:szCs w:val="24"/>
        </w:rPr>
      </w:pPr>
      <w:r w:rsidRPr="00F35D0D">
        <w:rPr>
          <w:rFonts w:ascii="Times New Roman" w:hAnsi="Times New Roman"/>
          <w:spacing w:val="0"/>
          <w:sz w:val="24"/>
          <w:szCs w:val="24"/>
        </w:rPr>
        <w:t xml:space="preserve">O assentamento dos tijolos cerâmicos terá como referencial os pilares de partida e as linhas esticadas entre os mesmos nos diversos níveis de fiadas, marcadas com utilização de escantilhão (sarrafo graduado). As juntas </w:t>
      </w:r>
      <w:r w:rsidR="00324AFE">
        <w:rPr>
          <w:rFonts w:ascii="Times New Roman" w:hAnsi="Times New Roman"/>
          <w:spacing w:val="0"/>
          <w:sz w:val="24"/>
          <w:szCs w:val="24"/>
        </w:rPr>
        <w:t>horizontais</w:t>
      </w:r>
      <w:r w:rsidRPr="00F35D0D">
        <w:rPr>
          <w:rFonts w:ascii="Times New Roman" w:hAnsi="Times New Roman"/>
          <w:spacing w:val="0"/>
          <w:sz w:val="24"/>
          <w:szCs w:val="24"/>
        </w:rPr>
        <w:t xml:space="preserve"> deverão ter 1</w:t>
      </w:r>
      <w:r w:rsidR="00324AFE">
        <w:rPr>
          <w:rFonts w:ascii="Times New Roman" w:hAnsi="Times New Roman"/>
          <w:spacing w:val="0"/>
          <w:sz w:val="24"/>
          <w:szCs w:val="24"/>
        </w:rPr>
        <w:t>2</w:t>
      </w:r>
      <w:r w:rsidRPr="00F35D0D">
        <w:rPr>
          <w:rFonts w:ascii="Times New Roman" w:hAnsi="Times New Roman"/>
          <w:spacing w:val="0"/>
          <w:sz w:val="24"/>
          <w:szCs w:val="24"/>
        </w:rPr>
        <w:sym w:font="Symbol" w:char="F0B1"/>
      </w:r>
      <w:r w:rsidRPr="00F35D0D">
        <w:rPr>
          <w:rFonts w:ascii="Times New Roman" w:hAnsi="Times New Roman"/>
          <w:spacing w:val="0"/>
          <w:sz w:val="24"/>
          <w:szCs w:val="24"/>
        </w:rPr>
        <w:t>3mm e</w:t>
      </w:r>
      <w:r w:rsidRPr="00F35D0D">
        <w:rPr>
          <w:rFonts w:ascii="Times New Roman" w:hAnsi="Times New Roman"/>
          <w:color w:val="800000"/>
          <w:spacing w:val="0"/>
          <w:sz w:val="24"/>
          <w:szCs w:val="24"/>
        </w:rPr>
        <w:t xml:space="preserve"> </w:t>
      </w:r>
      <w:r w:rsidRPr="00F35D0D">
        <w:rPr>
          <w:rFonts w:ascii="Times New Roman" w:hAnsi="Times New Roman"/>
          <w:spacing w:val="0"/>
          <w:sz w:val="24"/>
          <w:szCs w:val="24"/>
        </w:rPr>
        <w:t>as juntas verticais deverão ter 4</w:t>
      </w:r>
      <w:r w:rsidRPr="00F35D0D">
        <w:rPr>
          <w:rFonts w:ascii="Times New Roman" w:hAnsi="Times New Roman"/>
          <w:spacing w:val="0"/>
          <w:sz w:val="24"/>
          <w:szCs w:val="24"/>
        </w:rPr>
        <w:sym w:font="Symbol" w:char="F0B1"/>
      </w:r>
      <w:r w:rsidRPr="00F35D0D">
        <w:rPr>
          <w:rFonts w:ascii="Times New Roman" w:hAnsi="Times New Roman"/>
          <w:spacing w:val="0"/>
          <w:sz w:val="24"/>
          <w:szCs w:val="24"/>
        </w:rPr>
        <w:t>2mm. As juntas verticais deverão ter amarração a meio-</w:t>
      </w:r>
      <w:r w:rsidR="00324AFE">
        <w:rPr>
          <w:rFonts w:ascii="Times New Roman" w:hAnsi="Times New Roman"/>
          <w:spacing w:val="0"/>
          <w:sz w:val="24"/>
          <w:szCs w:val="24"/>
        </w:rPr>
        <w:t>tijolo</w:t>
      </w:r>
      <w:r w:rsidRPr="00F35D0D">
        <w:rPr>
          <w:rFonts w:ascii="Times New Roman" w:hAnsi="Times New Roman"/>
          <w:spacing w:val="0"/>
          <w:sz w:val="24"/>
          <w:szCs w:val="24"/>
        </w:rPr>
        <w:t xml:space="preserve">. </w:t>
      </w:r>
    </w:p>
    <w:p w:rsidR="00B67141" w:rsidRPr="00F35D0D" w:rsidRDefault="00B67141" w:rsidP="00B67141">
      <w:pPr>
        <w:spacing w:line="360" w:lineRule="auto"/>
        <w:ind w:firstLine="708"/>
        <w:jc w:val="both"/>
        <w:rPr>
          <w:rFonts w:ascii="Times New Roman" w:hAnsi="Times New Roman"/>
          <w:spacing w:val="0"/>
          <w:sz w:val="24"/>
          <w:szCs w:val="24"/>
        </w:rPr>
      </w:pPr>
      <w:r w:rsidRPr="00F35D0D">
        <w:rPr>
          <w:rFonts w:ascii="Times New Roman" w:hAnsi="Times New Roman"/>
          <w:spacing w:val="0"/>
          <w:sz w:val="24"/>
          <w:szCs w:val="24"/>
        </w:rPr>
        <w:t>Preferencialmente as tubulações embutidas deverão ser colocadas quando do assentamento dos blocos, evitando-se que a alvenaria sofra impactos quando da abertura dos rasgos.</w:t>
      </w:r>
    </w:p>
    <w:p w:rsidR="00B67141" w:rsidRPr="00F35D0D" w:rsidRDefault="00B67141" w:rsidP="00B67141">
      <w:pPr>
        <w:spacing w:line="360" w:lineRule="auto"/>
        <w:ind w:firstLine="709"/>
        <w:jc w:val="both"/>
        <w:rPr>
          <w:rFonts w:ascii="Times New Roman" w:hAnsi="Times New Roman"/>
          <w:spacing w:val="0"/>
          <w:sz w:val="24"/>
          <w:szCs w:val="24"/>
        </w:rPr>
      </w:pPr>
      <w:r w:rsidRPr="00F35D0D">
        <w:rPr>
          <w:rFonts w:ascii="Times New Roman" w:hAnsi="Times New Roman"/>
          <w:spacing w:val="0"/>
          <w:sz w:val="24"/>
          <w:szCs w:val="24"/>
        </w:rPr>
        <w:t>Executar paredes acabadas conforme projetos anexos e embonecamento dos quadros elétricos e respectiva tubulação</w:t>
      </w:r>
      <w:r w:rsidR="00055FD5">
        <w:rPr>
          <w:rFonts w:ascii="Times New Roman" w:hAnsi="Times New Roman"/>
          <w:spacing w:val="0"/>
          <w:sz w:val="24"/>
          <w:szCs w:val="24"/>
        </w:rPr>
        <w:t>.</w:t>
      </w:r>
    </w:p>
    <w:p w:rsidR="00446031" w:rsidRPr="00F35D0D" w:rsidRDefault="00446031" w:rsidP="00446031">
      <w:pPr>
        <w:spacing w:line="360" w:lineRule="auto"/>
        <w:jc w:val="both"/>
        <w:rPr>
          <w:rFonts w:ascii="Times New Roman" w:hAnsi="Times New Roman"/>
          <w:b/>
          <w:spacing w:val="0"/>
          <w:sz w:val="24"/>
          <w:szCs w:val="24"/>
        </w:rPr>
      </w:pPr>
    </w:p>
    <w:p w:rsidR="00446031" w:rsidRPr="00F35D0D" w:rsidRDefault="00446031" w:rsidP="005367AB">
      <w:pPr>
        <w:spacing w:line="360" w:lineRule="auto"/>
        <w:ind w:firstLine="709"/>
        <w:jc w:val="both"/>
        <w:rPr>
          <w:rFonts w:ascii="Times New Roman" w:hAnsi="Times New Roman"/>
          <w:spacing w:val="0"/>
          <w:sz w:val="24"/>
          <w:szCs w:val="24"/>
        </w:rPr>
      </w:pPr>
      <w:r w:rsidRPr="00F35D0D">
        <w:rPr>
          <w:rFonts w:ascii="Times New Roman" w:hAnsi="Times New Roman"/>
          <w:b/>
          <w:spacing w:val="0"/>
          <w:sz w:val="24"/>
          <w:szCs w:val="24"/>
        </w:rPr>
        <w:t xml:space="preserve">5.2  Divisória em </w:t>
      </w:r>
      <w:r w:rsidR="00777328" w:rsidRPr="00F35D0D">
        <w:rPr>
          <w:rFonts w:ascii="Times New Roman" w:hAnsi="Times New Roman"/>
          <w:b/>
          <w:spacing w:val="0"/>
          <w:sz w:val="24"/>
          <w:szCs w:val="24"/>
        </w:rPr>
        <w:t>Granito</w:t>
      </w:r>
    </w:p>
    <w:p w:rsidR="00446031" w:rsidRPr="00F35D0D" w:rsidRDefault="00446031" w:rsidP="00446031">
      <w:pPr>
        <w:spacing w:line="360" w:lineRule="auto"/>
        <w:jc w:val="both"/>
        <w:rPr>
          <w:rFonts w:ascii="Times New Roman" w:hAnsi="Times New Roman"/>
          <w:spacing w:val="0"/>
          <w:sz w:val="24"/>
          <w:szCs w:val="24"/>
        </w:rPr>
      </w:pPr>
      <w:r w:rsidRPr="00F35D0D">
        <w:rPr>
          <w:rFonts w:ascii="Times New Roman" w:hAnsi="Times New Roman"/>
          <w:spacing w:val="0"/>
          <w:sz w:val="24"/>
          <w:szCs w:val="24"/>
        </w:rPr>
        <w:tab/>
        <w:t>Conf</w:t>
      </w:r>
      <w:r w:rsidR="00777328" w:rsidRPr="00F35D0D">
        <w:rPr>
          <w:rFonts w:ascii="Times New Roman" w:hAnsi="Times New Roman"/>
          <w:spacing w:val="0"/>
          <w:sz w:val="24"/>
          <w:szCs w:val="24"/>
        </w:rPr>
        <w:t>orme projeto arquitetônico, serão</w:t>
      </w:r>
      <w:r w:rsidRPr="00F35D0D">
        <w:rPr>
          <w:rFonts w:ascii="Times New Roman" w:hAnsi="Times New Roman"/>
          <w:spacing w:val="0"/>
          <w:sz w:val="24"/>
          <w:szCs w:val="24"/>
        </w:rPr>
        <w:t xml:space="preserve"> executada</w:t>
      </w:r>
      <w:r w:rsidR="00777328" w:rsidRPr="00F35D0D">
        <w:rPr>
          <w:rFonts w:ascii="Times New Roman" w:hAnsi="Times New Roman"/>
          <w:spacing w:val="0"/>
          <w:sz w:val="24"/>
          <w:szCs w:val="24"/>
        </w:rPr>
        <w:t xml:space="preserve">s </w:t>
      </w:r>
      <w:r w:rsidRPr="00F35D0D">
        <w:rPr>
          <w:rFonts w:ascii="Times New Roman" w:hAnsi="Times New Roman"/>
          <w:spacing w:val="0"/>
          <w:sz w:val="24"/>
          <w:szCs w:val="24"/>
        </w:rPr>
        <w:t xml:space="preserve"> parede</w:t>
      </w:r>
      <w:r w:rsidR="00777328" w:rsidRPr="00F35D0D">
        <w:rPr>
          <w:rFonts w:ascii="Times New Roman" w:hAnsi="Times New Roman"/>
          <w:spacing w:val="0"/>
          <w:sz w:val="24"/>
          <w:szCs w:val="24"/>
        </w:rPr>
        <w:t>s</w:t>
      </w:r>
      <w:r w:rsidRPr="00F35D0D">
        <w:rPr>
          <w:rFonts w:ascii="Times New Roman" w:hAnsi="Times New Roman"/>
          <w:spacing w:val="0"/>
          <w:sz w:val="24"/>
          <w:szCs w:val="24"/>
        </w:rPr>
        <w:t xml:space="preserve"> </w:t>
      </w:r>
      <w:r w:rsidR="00777328" w:rsidRPr="00F35D0D">
        <w:rPr>
          <w:rFonts w:ascii="Times New Roman" w:hAnsi="Times New Roman"/>
          <w:spacing w:val="0"/>
          <w:sz w:val="24"/>
          <w:szCs w:val="24"/>
        </w:rPr>
        <w:t xml:space="preserve">divisórias em granito polido cor cinza, com </w:t>
      </w:r>
      <w:r w:rsidR="008A5475">
        <w:rPr>
          <w:rFonts w:ascii="Times New Roman" w:hAnsi="Times New Roman"/>
          <w:spacing w:val="0"/>
          <w:sz w:val="24"/>
          <w:szCs w:val="24"/>
        </w:rPr>
        <w:t xml:space="preserve">espessura de 3 </w:t>
      </w:r>
      <w:r w:rsidR="00E15B53">
        <w:rPr>
          <w:rFonts w:ascii="Times New Roman" w:hAnsi="Times New Roman"/>
          <w:spacing w:val="0"/>
          <w:sz w:val="24"/>
          <w:szCs w:val="24"/>
        </w:rPr>
        <w:t xml:space="preserve">cm e </w:t>
      </w:r>
      <w:r w:rsidR="008A5475">
        <w:rPr>
          <w:rFonts w:ascii="Times New Roman" w:hAnsi="Times New Roman"/>
          <w:spacing w:val="0"/>
          <w:sz w:val="24"/>
          <w:szCs w:val="24"/>
        </w:rPr>
        <w:t>altura de 1,9</w:t>
      </w:r>
      <w:r w:rsidR="00777328" w:rsidRPr="00F35D0D">
        <w:rPr>
          <w:rFonts w:ascii="Times New Roman" w:hAnsi="Times New Roman"/>
          <w:spacing w:val="0"/>
          <w:sz w:val="24"/>
          <w:szCs w:val="24"/>
        </w:rPr>
        <w:t>0 m</w:t>
      </w:r>
      <w:r w:rsidR="00ED7C33" w:rsidRPr="00F35D0D">
        <w:rPr>
          <w:rFonts w:ascii="Times New Roman" w:hAnsi="Times New Roman"/>
          <w:spacing w:val="0"/>
          <w:sz w:val="24"/>
          <w:szCs w:val="24"/>
        </w:rPr>
        <w:t>, chumbada</w:t>
      </w:r>
      <w:r w:rsidR="00777328" w:rsidRPr="00F35D0D">
        <w:rPr>
          <w:rFonts w:ascii="Times New Roman" w:hAnsi="Times New Roman"/>
          <w:spacing w:val="0"/>
          <w:sz w:val="24"/>
          <w:szCs w:val="24"/>
        </w:rPr>
        <w:t>s nas paredes</w:t>
      </w:r>
      <w:r w:rsidR="00E15B53">
        <w:rPr>
          <w:rFonts w:ascii="Times New Roman" w:hAnsi="Times New Roman"/>
          <w:spacing w:val="0"/>
          <w:sz w:val="24"/>
          <w:szCs w:val="24"/>
        </w:rPr>
        <w:t xml:space="preserve"> e apoiadas no piso</w:t>
      </w:r>
      <w:r w:rsidR="005367AB" w:rsidRPr="00F35D0D">
        <w:rPr>
          <w:rFonts w:ascii="Times New Roman" w:hAnsi="Times New Roman"/>
          <w:spacing w:val="0"/>
          <w:sz w:val="24"/>
          <w:szCs w:val="24"/>
        </w:rPr>
        <w:t>.</w:t>
      </w:r>
    </w:p>
    <w:p w:rsidR="00B67141" w:rsidRPr="00F35D0D" w:rsidRDefault="00B67141" w:rsidP="00B67141">
      <w:pPr>
        <w:spacing w:line="360" w:lineRule="auto"/>
        <w:ind w:firstLine="709"/>
        <w:jc w:val="both"/>
        <w:rPr>
          <w:rFonts w:ascii="Times New Roman" w:hAnsi="Times New Roman"/>
          <w:spacing w:val="0"/>
          <w:sz w:val="24"/>
          <w:szCs w:val="24"/>
        </w:rPr>
      </w:pPr>
    </w:p>
    <w:p w:rsidR="00B67141" w:rsidRPr="00F35D0D" w:rsidRDefault="00B67141" w:rsidP="00B67141">
      <w:pPr>
        <w:numPr>
          <w:ilvl w:val="0"/>
          <w:numId w:val="30"/>
        </w:numPr>
        <w:jc w:val="both"/>
        <w:rPr>
          <w:rFonts w:ascii="Times New Roman" w:hAnsi="Times New Roman"/>
          <w:b/>
          <w:spacing w:val="0"/>
          <w:sz w:val="24"/>
          <w:szCs w:val="24"/>
        </w:rPr>
      </w:pPr>
      <w:r w:rsidRPr="00F35D0D">
        <w:rPr>
          <w:rFonts w:ascii="Times New Roman" w:hAnsi="Times New Roman"/>
          <w:b/>
          <w:spacing w:val="0"/>
          <w:sz w:val="24"/>
          <w:szCs w:val="24"/>
        </w:rPr>
        <w:t>COBERTURA.</w:t>
      </w:r>
    </w:p>
    <w:p w:rsidR="00B67141" w:rsidRPr="00F35D0D" w:rsidRDefault="00B67141" w:rsidP="00B67141">
      <w:pPr>
        <w:jc w:val="both"/>
        <w:rPr>
          <w:rFonts w:ascii="Times New Roman" w:hAnsi="Times New Roman"/>
          <w:b/>
          <w:spacing w:val="0"/>
          <w:sz w:val="24"/>
          <w:szCs w:val="24"/>
          <w:highlight w:val="yellow"/>
        </w:rPr>
      </w:pPr>
    </w:p>
    <w:p w:rsidR="00B67141" w:rsidRPr="00F35D0D" w:rsidRDefault="00B67141" w:rsidP="00B67141">
      <w:pPr>
        <w:pStyle w:val="Recuodecorpodetexto3"/>
        <w:spacing w:line="360" w:lineRule="auto"/>
        <w:rPr>
          <w:rFonts w:ascii="Times New Roman" w:hAnsi="Times New Roman" w:cs="Times New Roman"/>
          <w:spacing w:val="0"/>
          <w:szCs w:val="24"/>
        </w:rPr>
      </w:pPr>
      <w:r w:rsidRPr="00F35D0D">
        <w:rPr>
          <w:rFonts w:ascii="Times New Roman" w:hAnsi="Times New Roman" w:cs="Times New Roman"/>
          <w:spacing w:val="0"/>
          <w:szCs w:val="24"/>
        </w:rPr>
        <w:t>As coberturas terão estrutura de madeira.</w:t>
      </w:r>
    </w:p>
    <w:p w:rsidR="00B67141" w:rsidRPr="00F35D0D" w:rsidRDefault="00B67141" w:rsidP="00B67141">
      <w:pPr>
        <w:spacing w:line="360" w:lineRule="auto"/>
        <w:jc w:val="both"/>
        <w:rPr>
          <w:rFonts w:ascii="Times New Roman" w:hAnsi="Times New Roman"/>
          <w:spacing w:val="0"/>
          <w:sz w:val="24"/>
          <w:szCs w:val="24"/>
        </w:rPr>
      </w:pPr>
      <w:r w:rsidRPr="00F35D0D">
        <w:rPr>
          <w:rFonts w:ascii="Times New Roman" w:hAnsi="Times New Roman"/>
          <w:spacing w:val="0"/>
          <w:sz w:val="24"/>
          <w:szCs w:val="24"/>
        </w:rPr>
        <w:lastRenderedPageBreak/>
        <w:t xml:space="preserve">          O madeiramento da cobertura – madeira de lei de boa qualidade e procedência</w:t>
      </w:r>
      <w:r w:rsidR="00401487" w:rsidRPr="00F35D0D">
        <w:rPr>
          <w:rFonts w:ascii="Times New Roman" w:hAnsi="Times New Roman"/>
          <w:spacing w:val="0"/>
          <w:sz w:val="24"/>
          <w:szCs w:val="24"/>
        </w:rPr>
        <w:t xml:space="preserve"> isenta</w:t>
      </w:r>
      <w:r w:rsidRPr="00F35D0D">
        <w:rPr>
          <w:rFonts w:ascii="Times New Roman" w:hAnsi="Times New Roman"/>
          <w:spacing w:val="0"/>
          <w:sz w:val="24"/>
          <w:szCs w:val="24"/>
        </w:rPr>
        <w:t xml:space="preserve"> de nós, trincas, carunchos e outros defeitos que venham a diminuir a resistência das peças </w:t>
      </w:r>
      <w:r w:rsidR="0037037E">
        <w:rPr>
          <w:rFonts w:ascii="Times New Roman" w:hAnsi="Times New Roman"/>
          <w:spacing w:val="0"/>
          <w:sz w:val="24"/>
          <w:szCs w:val="24"/>
        </w:rPr>
        <w:t xml:space="preserve">ou </w:t>
      </w:r>
      <w:r w:rsidRPr="00F35D0D">
        <w:rPr>
          <w:rFonts w:ascii="Times New Roman" w:hAnsi="Times New Roman"/>
          <w:spacing w:val="0"/>
          <w:sz w:val="24"/>
          <w:szCs w:val="24"/>
        </w:rPr>
        <w:t xml:space="preserve">que possam comprometer sua </w:t>
      </w:r>
      <w:r w:rsidR="002C30A6" w:rsidRPr="00F35D0D">
        <w:rPr>
          <w:rFonts w:ascii="Times New Roman" w:hAnsi="Times New Roman"/>
          <w:spacing w:val="0"/>
          <w:sz w:val="24"/>
          <w:szCs w:val="24"/>
        </w:rPr>
        <w:t>durabilidade e trabalhabilidade</w:t>
      </w:r>
      <w:r w:rsidRPr="00F35D0D">
        <w:rPr>
          <w:rFonts w:ascii="Times New Roman" w:hAnsi="Times New Roman"/>
          <w:spacing w:val="0"/>
          <w:sz w:val="24"/>
          <w:szCs w:val="24"/>
        </w:rPr>
        <w:t>.</w:t>
      </w:r>
    </w:p>
    <w:p w:rsidR="00B67141" w:rsidRPr="00F35D0D" w:rsidRDefault="00B67141" w:rsidP="00B67141">
      <w:pPr>
        <w:tabs>
          <w:tab w:val="left" w:pos="1985"/>
          <w:tab w:val="left" w:pos="2127"/>
        </w:tabs>
        <w:spacing w:line="360" w:lineRule="auto"/>
        <w:jc w:val="both"/>
        <w:rPr>
          <w:rFonts w:ascii="Times New Roman" w:hAnsi="Times New Roman"/>
          <w:spacing w:val="0"/>
          <w:sz w:val="24"/>
          <w:szCs w:val="24"/>
        </w:rPr>
      </w:pPr>
      <w:r w:rsidRPr="00F35D0D">
        <w:rPr>
          <w:rFonts w:ascii="Times New Roman" w:hAnsi="Times New Roman"/>
          <w:spacing w:val="0"/>
          <w:sz w:val="24"/>
          <w:szCs w:val="24"/>
        </w:rPr>
        <w:t xml:space="preserve">           Serão utilizadas telhas </w:t>
      </w:r>
      <w:r w:rsidR="00ED7C33" w:rsidRPr="00F35D0D">
        <w:rPr>
          <w:rFonts w:ascii="Times New Roman" w:hAnsi="Times New Roman"/>
          <w:spacing w:val="0"/>
          <w:sz w:val="24"/>
          <w:szCs w:val="24"/>
        </w:rPr>
        <w:t xml:space="preserve">cerâmicas tipo </w:t>
      </w:r>
      <w:r w:rsidR="0037037E">
        <w:rPr>
          <w:rFonts w:ascii="Times New Roman" w:hAnsi="Times New Roman"/>
          <w:spacing w:val="0"/>
          <w:sz w:val="24"/>
          <w:szCs w:val="24"/>
        </w:rPr>
        <w:t>colonial</w:t>
      </w:r>
      <w:r w:rsidRPr="00F35D0D">
        <w:rPr>
          <w:rFonts w:ascii="Times New Roman" w:hAnsi="Times New Roman"/>
          <w:spacing w:val="0"/>
          <w:sz w:val="24"/>
          <w:szCs w:val="24"/>
        </w:rPr>
        <w:t>, e cumeeira</w:t>
      </w:r>
      <w:r w:rsidR="00ED7C33" w:rsidRPr="00F35D0D">
        <w:rPr>
          <w:rFonts w:ascii="Times New Roman" w:hAnsi="Times New Roman"/>
          <w:spacing w:val="0"/>
          <w:sz w:val="24"/>
          <w:szCs w:val="24"/>
        </w:rPr>
        <w:t>s</w:t>
      </w:r>
      <w:r w:rsidRPr="00F35D0D">
        <w:rPr>
          <w:rFonts w:ascii="Times New Roman" w:hAnsi="Times New Roman"/>
          <w:spacing w:val="0"/>
          <w:sz w:val="24"/>
          <w:szCs w:val="24"/>
        </w:rPr>
        <w:t xml:space="preserve"> </w:t>
      </w:r>
      <w:r w:rsidR="0037037E">
        <w:rPr>
          <w:rFonts w:ascii="Times New Roman" w:hAnsi="Times New Roman"/>
          <w:spacing w:val="0"/>
          <w:sz w:val="24"/>
          <w:szCs w:val="24"/>
        </w:rPr>
        <w:t xml:space="preserve">cerâmicas </w:t>
      </w:r>
      <w:r w:rsidRPr="00F35D0D">
        <w:rPr>
          <w:rFonts w:ascii="Times New Roman" w:hAnsi="Times New Roman"/>
          <w:spacing w:val="0"/>
          <w:sz w:val="24"/>
          <w:szCs w:val="24"/>
        </w:rPr>
        <w:t>de primeira qualidade.</w:t>
      </w:r>
    </w:p>
    <w:p w:rsidR="00B67141" w:rsidRPr="00F35D0D" w:rsidRDefault="00B67141" w:rsidP="00B67141">
      <w:pPr>
        <w:tabs>
          <w:tab w:val="left" w:pos="1985"/>
          <w:tab w:val="left" w:pos="2127"/>
        </w:tabs>
        <w:spacing w:line="360" w:lineRule="auto"/>
        <w:jc w:val="both"/>
        <w:rPr>
          <w:rFonts w:ascii="Times New Roman" w:hAnsi="Times New Roman"/>
          <w:spacing w:val="0"/>
          <w:sz w:val="24"/>
          <w:szCs w:val="24"/>
        </w:rPr>
      </w:pPr>
      <w:r w:rsidRPr="00F35D0D">
        <w:rPr>
          <w:rFonts w:ascii="Times New Roman" w:hAnsi="Times New Roman"/>
          <w:spacing w:val="0"/>
          <w:sz w:val="24"/>
          <w:szCs w:val="24"/>
        </w:rPr>
        <w:tab/>
      </w:r>
    </w:p>
    <w:p w:rsidR="00B67141" w:rsidRPr="00F35D0D" w:rsidRDefault="00B67141" w:rsidP="00B67141">
      <w:pPr>
        <w:ind w:left="708"/>
        <w:jc w:val="both"/>
        <w:rPr>
          <w:rFonts w:ascii="Times New Roman" w:hAnsi="Times New Roman"/>
          <w:b/>
          <w:spacing w:val="0"/>
          <w:sz w:val="24"/>
          <w:szCs w:val="24"/>
        </w:rPr>
      </w:pPr>
      <w:r w:rsidRPr="00F35D0D">
        <w:rPr>
          <w:rFonts w:ascii="Times New Roman" w:hAnsi="Times New Roman"/>
          <w:b/>
          <w:spacing w:val="0"/>
          <w:sz w:val="24"/>
          <w:szCs w:val="24"/>
        </w:rPr>
        <w:t>7.0</w:t>
      </w:r>
      <w:r w:rsidRPr="00F35D0D">
        <w:rPr>
          <w:rFonts w:ascii="Times New Roman" w:hAnsi="Times New Roman"/>
          <w:b/>
          <w:spacing w:val="0"/>
          <w:sz w:val="24"/>
          <w:szCs w:val="24"/>
        </w:rPr>
        <w:tab/>
        <w:t>IMPERMEABILIZAÇÃO.</w:t>
      </w:r>
    </w:p>
    <w:p w:rsidR="00B67141" w:rsidRPr="00F35D0D" w:rsidRDefault="00B67141" w:rsidP="00B67141">
      <w:pPr>
        <w:jc w:val="both"/>
        <w:rPr>
          <w:rFonts w:ascii="Times New Roman" w:hAnsi="Times New Roman"/>
          <w:b/>
          <w:spacing w:val="0"/>
          <w:sz w:val="24"/>
          <w:szCs w:val="24"/>
        </w:rPr>
      </w:pPr>
      <w:r w:rsidRPr="00F35D0D">
        <w:rPr>
          <w:rFonts w:ascii="Times New Roman" w:hAnsi="Times New Roman"/>
          <w:b/>
          <w:spacing w:val="0"/>
          <w:sz w:val="24"/>
          <w:szCs w:val="24"/>
        </w:rPr>
        <w:t xml:space="preserve"> </w:t>
      </w:r>
    </w:p>
    <w:p w:rsidR="00B67141" w:rsidRPr="00F35D0D" w:rsidRDefault="00B67141" w:rsidP="00B67141">
      <w:pPr>
        <w:spacing w:line="360" w:lineRule="auto"/>
        <w:ind w:firstLine="709"/>
        <w:jc w:val="both"/>
        <w:outlineLvl w:val="0"/>
        <w:rPr>
          <w:rFonts w:ascii="Times New Roman" w:hAnsi="Times New Roman"/>
          <w:spacing w:val="0"/>
          <w:sz w:val="24"/>
          <w:szCs w:val="24"/>
        </w:rPr>
      </w:pPr>
      <w:r w:rsidRPr="00F35D0D">
        <w:rPr>
          <w:rFonts w:ascii="Times New Roman" w:hAnsi="Times New Roman"/>
          <w:spacing w:val="0"/>
          <w:sz w:val="24"/>
          <w:szCs w:val="24"/>
        </w:rPr>
        <w:t>Impermeabilização de vigas baldrames: Aplicar 0</w:t>
      </w:r>
      <w:r w:rsidR="002C30A6" w:rsidRPr="00F35D0D">
        <w:rPr>
          <w:rFonts w:ascii="Times New Roman" w:hAnsi="Times New Roman"/>
          <w:spacing w:val="0"/>
          <w:sz w:val="24"/>
          <w:szCs w:val="24"/>
        </w:rPr>
        <w:t xml:space="preserve">2 demãos de </w:t>
      </w:r>
      <w:r w:rsidR="008A5475">
        <w:rPr>
          <w:rFonts w:ascii="Times New Roman" w:hAnsi="Times New Roman"/>
          <w:spacing w:val="0"/>
          <w:sz w:val="24"/>
          <w:szCs w:val="24"/>
        </w:rPr>
        <w:t>tinta betuminosa (emulsão asfáltica)</w:t>
      </w:r>
      <w:r w:rsidR="002C30A6" w:rsidRPr="00F35D0D">
        <w:rPr>
          <w:rFonts w:ascii="Times New Roman" w:hAnsi="Times New Roman"/>
          <w:spacing w:val="0"/>
          <w:sz w:val="24"/>
          <w:szCs w:val="24"/>
        </w:rPr>
        <w:t xml:space="preserve"> </w:t>
      </w:r>
      <w:r w:rsidRPr="00F35D0D">
        <w:rPr>
          <w:rFonts w:ascii="Times New Roman" w:hAnsi="Times New Roman"/>
          <w:spacing w:val="0"/>
          <w:sz w:val="24"/>
          <w:szCs w:val="24"/>
        </w:rPr>
        <w:t xml:space="preserve"> sobre baldrames, envolvendo a parte </w:t>
      </w:r>
      <w:r w:rsidR="008A5475">
        <w:rPr>
          <w:rFonts w:ascii="Times New Roman" w:hAnsi="Times New Roman"/>
          <w:spacing w:val="0"/>
          <w:sz w:val="24"/>
          <w:szCs w:val="24"/>
        </w:rPr>
        <w:t xml:space="preserve">superior das vigas, e descendo </w:t>
      </w:r>
      <w:r w:rsidRPr="00F35D0D">
        <w:rPr>
          <w:rFonts w:ascii="Times New Roman" w:hAnsi="Times New Roman"/>
          <w:spacing w:val="0"/>
          <w:sz w:val="24"/>
          <w:szCs w:val="24"/>
        </w:rPr>
        <w:t>5 cm nas laterais.</w:t>
      </w:r>
    </w:p>
    <w:p w:rsidR="00B67141" w:rsidRPr="00F35D0D" w:rsidRDefault="00B67141" w:rsidP="00B67141">
      <w:pPr>
        <w:spacing w:line="360" w:lineRule="auto"/>
        <w:ind w:firstLine="709"/>
        <w:jc w:val="both"/>
        <w:rPr>
          <w:rFonts w:ascii="Times New Roman" w:hAnsi="Times New Roman"/>
          <w:bCs/>
          <w:spacing w:val="0"/>
          <w:sz w:val="24"/>
          <w:szCs w:val="24"/>
        </w:rPr>
      </w:pPr>
    </w:p>
    <w:p w:rsidR="00B67141" w:rsidRPr="00F35D0D" w:rsidRDefault="00B67141" w:rsidP="00B67141">
      <w:pPr>
        <w:numPr>
          <w:ilvl w:val="0"/>
          <w:numId w:val="31"/>
        </w:numPr>
        <w:spacing w:line="360" w:lineRule="auto"/>
        <w:jc w:val="both"/>
        <w:rPr>
          <w:rFonts w:ascii="Times New Roman" w:hAnsi="Times New Roman"/>
          <w:b/>
          <w:spacing w:val="0"/>
          <w:sz w:val="24"/>
          <w:szCs w:val="24"/>
        </w:rPr>
      </w:pPr>
      <w:r w:rsidRPr="00F35D0D">
        <w:rPr>
          <w:rFonts w:ascii="Times New Roman" w:hAnsi="Times New Roman"/>
          <w:b/>
          <w:spacing w:val="0"/>
          <w:sz w:val="24"/>
          <w:szCs w:val="24"/>
        </w:rPr>
        <w:t>REVESTIMENTOS DE PAREDES</w:t>
      </w:r>
    </w:p>
    <w:p w:rsidR="00B67141" w:rsidRPr="00F35D0D" w:rsidRDefault="00B67141" w:rsidP="00B67141">
      <w:pPr>
        <w:spacing w:line="360" w:lineRule="auto"/>
        <w:ind w:firstLine="708"/>
        <w:jc w:val="both"/>
        <w:outlineLvl w:val="0"/>
        <w:rPr>
          <w:rFonts w:ascii="Times New Roman" w:hAnsi="Times New Roman"/>
          <w:b/>
          <w:spacing w:val="0"/>
          <w:sz w:val="24"/>
          <w:szCs w:val="24"/>
        </w:rPr>
      </w:pPr>
      <w:r w:rsidRPr="00F35D0D">
        <w:rPr>
          <w:rFonts w:ascii="Times New Roman" w:hAnsi="Times New Roman"/>
          <w:b/>
          <w:spacing w:val="0"/>
          <w:sz w:val="24"/>
          <w:szCs w:val="24"/>
        </w:rPr>
        <w:t>8.1.</w:t>
      </w:r>
      <w:r w:rsidRPr="00F35D0D">
        <w:rPr>
          <w:rFonts w:ascii="Times New Roman" w:hAnsi="Times New Roman"/>
          <w:b/>
          <w:spacing w:val="0"/>
          <w:sz w:val="24"/>
          <w:szCs w:val="24"/>
        </w:rPr>
        <w:tab/>
        <w:t>Paredes Internas</w:t>
      </w:r>
    </w:p>
    <w:p w:rsidR="00B67141" w:rsidRPr="00F35D0D" w:rsidRDefault="00B67141" w:rsidP="00B67141">
      <w:pPr>
        <w:spacing w:line="360" w:lineRule="auto"/>
        <w:ind w:left="709"/>
        <w:jc w:val="both"/>
        <w:outlineLvl w:val="0"/>
        <w:rPr>
          <w:rFonts w:ascii="Times New Roman" w:hAnsi="Times New Roman"/>
          <w:b/>
          <w:spacing w:val="0"/>
          <w:sz w:val="24"/>
          <w:szCs w:val="24"/>
        </w:rPr>
      </w:pPr>
      <w:r w:rsidRPr="00F35D0D">
        <w:rPr>
          <w:rFonts w:ascii="Times New Roman" w:hAnsi="Times New Roman"/>
          <w:b/>
          <w:spacing w:val="0"/>
          <w:sz w:val="24"/>
          <w:szCs w:val="24"/>
        </w:rPr>
        <w:t>8.1.1.</w:t>
      </w:r>
      <w:r w:rsidRPr="00F35D0D">
        <w:rPr>
          <w:rFonts w:ascii="Times New Roman" w:hAnsi="Times New Roman"/>
          <w:b/>
          <w:spacing w:val="0"/>
          <w:sz w:val="24"/>
          <w:szCs w:val="24"/>
        </w:rPr>
        <w:tab/>
        <w:t>Chapisco:</w:t>
      </w:r>
    </w:p>
    <w:p w:rsidR="00B67141" w:rsidRPr="00F35D0D" w:rsidRDefault="00B67141" w:rsidP="00B67141">
      <w:pPr>
        <w:spacing w:line="360" w:lineRule="auto"/>
        <w:jc w:val="both"/>
        <w:rPr>
          <w:rFonts w:ascii="Times New Roman" w:hAnsi="Times New Roman"/>
          <w:spacing w:val="0"/>
          <w:sz w:val="24"/>
          <w:szCs w:val="24"/>
        </w:rPr>
      </w:pPr>
      <w:r w:rsidRPr="00F35D0D">
        <w:rPr>
          <w:rFonts w:ascii="Times New Roman" w:hAnsi="Times New Roman"/>
          <w:spacing w:val="0"/>
          <w:sz w:val="24"/>
          <w:szCs w:val="24"/>
        </w:rPr>
        <w:t xml:space="preserve">           A argamassa de chapisco deverá ser de cimento e areia grossa úmida, com traço em volume 1:</w:t>
      </w:r>
      <w:r w:rsidR="00143F84">
        <w:rPr>
          <w:rFonts w:ascii="Times New Roman" w:hAnsi="Times New Roman"/>
          <w:spacing w:val="0"/>
          <w:sz w:val="24"/>
          <w:szCs w:val="24"/>
        </w:rPr>
        <w:t>4</w:t>
      </w:r>
      <w:r w:rsidRPr="00F35D0D">
        <w:rPr>
          <w:rFonts w:ascii="Times New Roman" w:hAnsi="Times New Roman"/>
          <w:spacing w:val="0"/>
          <w:sz w:val="24"/>
          <w:szCs w:val="24"/>
        </w:rPr>
        <w:t>.</w:t>
      </w:r>
    </w:p>
    <w:p w:rsidR="00B67141" w:rsidRPr="00F35D0D" w:rsidRDefault="00B67141" w:rsidP="00B67141">
      <w:pPr>
        <w:spacing w:line="360" w:lineRule="auto"/>
        <w:jc w:val="both"/>
        <w:rPr>
          <w:rFonts w:ascii="Times New Roman" w:hAnsi="Times New Roman"/>
          <w:spacing w:val="0"/>
          <w:sz w:val="24"/>
          <w:szCs w:val="24"/>
        </w:rPr>
      </w:pPr>
      <w:r w:rsidRPr="00F35D0D">
        <w:rPr>
          <w:rFonts w:ascii="Times New Roman" w:hAnsi="Times New Roman"/>
          <w:spacing w:val="0"/>
          <w:sz w:val="24"/>
          <w:szCs w:val="24"/>
        </w:rPr>
        <w:t xml:space="preserve">            Aplicação: Limpar as superfícies a serem chapiscadas. Umedecer a alvenaria. As superfícies de concreto não devem ser umedecidas, exceto quando a umidade relativa do ar for muito baixa. A quantidade de material deve ser suficiente para cobrir totalmente a alvenaria</w:t>
      </w:r>
      <w:r w:rsidRPr="00F35D0D">
        <w:rPr>
          <w:rFonts w:ascii="Times New Roman" w:hAnsi="Times New Roman"/>
          <w:color w:val="800000"/>
          <w:spacing w:val="0"/>
          <w:sz w:val="24"/>
          <w:szCs w:val="24"/>
        </w:rPr>
        <w:t xml:space="preserve"> </w:t>
      </w:r>
      <w:r w:rsidRPr="00F35D0D">
        <w:rPr>
          <w:rFonts w:ascii="Times New Roman" w:hAnsi="Times New Roman"/>
          <w:spacing w:val="0"/>
          <w:sz w:val="24"/>
          <w:szCs w:val="24"/>
        </w:rPr>
        <w:t xml:space="preserve">e o concreto. </w:t>
      </w:r>
    </w:p>
    <w:p w:rsidR="00B67141" w:rsidRPr="00F35D0D" w:rsidRDefault="00B67141" w:rsidP="00B67141">
      <w:pPr>
        <w:spacing w:line="360" w:lineRule="auto"/>
        <w:jc w:val="both"/>
        <w:outlineLvl w:val="0"/>
        <w:rPr>
          <w:rFonts w:ascii="Times New Roman" w:hAnsi="Times New Roman"/>
          <w:b/>
          <w:spacing w:val="0"/>
          <w:sz w:val="24"/>
          <w:szCs w:val="24"/>
        </w:rPr>
      </w:pPr>
      <w:r w:rsidRPr="00F35D0D">
        <w:rPr>
          <w:rFonts w:ascii="Times New Roman" w:hAnsi="Times New Roman"/>
          <w:b/>
          <w:spacing w:val="0"/>
          <w:sz w:val="24"/>
          <w:szCs w:val="24"/>
        </w:rPr>
        <w:tab/>
        <w:t>8.1.2.</w:t>
      </w:r>
      <w:r w:rsidRPr="00F35D0D">
        <w:rPr>
          <w:rFonts w:ascii="Times New Roman" w:hAnsi="Times New Roman"/>
          <w:spacing w:val="0"/>
          <w:sz w:val="24"/>
          <w:szCs w:val="24"/>
        </w:rPr>
        <w:tab/>
      </w:r>
      <w:r w:rsidRPr="00F35D0D">
        <w:rPr>
          <w:rFonts w:ascii="Times New Roman" w:hAnsi="Times New Roman"/>
          <w:b/>
          <w:spacing w:val="0"/>
          <w:sz w:val="24"/>
          <w:szCs w:val="24"/>
        </w:rPr>
        <w:t>Emboço/Reboco:</w:t>
      </w:r>
    </w:p>
    <w:p w:rsidR="00B67141" w:rsidRPr="00F35D0D" w:rsidRDefault="00167F4A" w:rsidP="00B67141">
      <w:pPr>
        <w:spacing w:line="360" w:lineRule="auto"/>
        <w:ind w:firstLine="709"/>
        <w:jc w:val="both"/>
        <w:rPr>
          <w:rFonts w:ascii="Times New Roman" w:hAnsi="Times New Roman"/>
          <w:spacing w:val="0"/>
          <w:sz w:val="24"/>
          <w:szCs w:val="24"/>
        </w:rPr>
      </w:pPr>
      <w:r>
        <w:rPr>
          <w:rFonts w:ascii="Times New Roman" w:hAnsi="Times New Roman"/>
          <w:spacing w:val="0"/>
          <w:sz w:val="24"/>
          <w:szCs w:val="24"/>
        </w:rPr>
        <w:t xml:space="preserve">O revestimento será do tipo massa única com </w:t>
      </w:r>
      <w:r w:rsidR="00B67141" w:rsidRPr="00F35D0D">
        <w:rPr>
          <w:rFonts w:ascii="Times New Roman" w:hAnsi="Times New Roman"/>
          <w:spacing w:val="0"/>
          <w:sz w:val="24"/>
          <w:szCs w:val="24"/>
        </w:rPr>
        <w:t>argamassa pré-fabricada, certificada e normatizada, e utilizada dentro do prazo de validade.</w:t>
      </w:r>
    </w:p>
    <w:p w:rsidR="00B67141" w:rsidRPr="00F35D0D" w:rsidRDefault="00B67141" w:rsidP="00B67141">
      <w:pPr>
        <w:spacing w:line="360" w:lineRule="auto"/>
        <w:ind w:firstLine="709"/>
        <w:jc w:val="both"/>
        <w:rPr>
          <w:rFonts w:ascii="Times New Roman" w:hAnsi="Times New Roman"/>
          <w:spacing w:val="0"/>
          <w:sz w:val="24"/>
          <w:szCs w:val="24"/>
        </w:rPr>
      </w:pPr>
      <w:r w:rsidRPr="00F35D0D">
        <w:rPr>
          <w:rFonts w:ascii="Times New Roman" w:hAnsi="Times New Roman"/>
          <w:spacing w:val="0"/>
          <w:sz w:val="24"/>
          <w:szCs w:val="24"/>
        </w:rPr>
        <w:t>O emboço de cada parede só poderá ser iniciado 14 dias após execução da alvenaria e 24 horas após execução do chapisco, depois de embutidas as tubulações elétricas e hidráulicas.</w:t>
      </w:r>
    </w:p>
    <w:p w:rsidR="00B67141" w:rsidRPr="00F35D0D" w:rsidRDefault="00B67141" w:rsidP="00B67141">
      <w:pPr>
        <w:spacing w:line="360" w:lineRule="auto"/>
        <w:ind w:firstLine="709"/>
        <w:jc w:val="both"/>
        <w:rPr>
          <w:rFonts w:ascii="Times New Roman" w:hAnsi="Times New Roman"/>
          <w:spacing w:val="0"/>
          <w:sz w:val="24"/>
          <w:szCs w:val="24"/>
        </w:rPr>
      </w:pPr>
      <w:r w:rsidRPr="00F35D0D">
        <w:rPr>
          <w:rFonts w:ascii="Times New Roman" w:hAnsi="Times New Roman"/>
          <w:spacing w:val="0"/>
          <w:sz w:val="24"/>
          <w:szCs w:val="24"/>
        </w:rPr>
        <w:t xml:space="preserve">Executar a colocação de taliscas (pedaços de madeira de 15x5 cm ou azulejo cortado), assentados com a mesma argamassa do reboco, distancia das de </w:t>
      </w:r>
      <w:smartTag w:uri="urn:schemas-microsoft-com:office:smarttags" w:element="metricconverter">
        <w:smartTagPr>
          <w:attr w:name="ProductID" w:val="1,5 a"/>
        </w:smartTagPr>
        <w:r w:rsidRPr="00F35D0D">
          <w:rPr>
            <w:rFonts w:ascii="Times New Roman" w:hAnsi="Times New Roman"/>
            <w:spacing w:val="0"/>
            <w:sz w:val="24"/>
            <w:szCs w:val="24"/>
          </w:rPr>
          <w:t>1,5 a</w:t>
        </w:r>
      </w:smartTag>
      <w:r w:rsidRPr="00F35D0D">
        <w:rPr>
          <w:rFonts w:ascii="Times New Roman" w:hAnsi="Times New Roman"/>
          <w:spacing w:val="0"/>
          <w:sz w:val="24"/>
          <w:szCs w:val="24"/>
        </w:rPr>
        <w:t xml:space="preserve"> </w:t>
      </w:r>
      <w:smartTag w:uri="urn:schemas-microsoft-com:office:smarttags" w:element="metricconverter">
        <w:smartTagPr>
          <w:attr w:name="ProductID" w:val="2,5 m"/>
        </w:smartTagPr>
        <w:r w:rsidRPr="00F35D0D">
          <w:rPr>
            <w:rFonts w:ascii="Times New Roman" w:hAnsi="Times New Roman"/>
            <w:spacing w:val="0"/>
            <w:sz w:val="24"/>
            <w:szCs w:val="24"/>
          </w:rPr>
          <w:t>2,5 m</w:t>
        </w:r>
      </w:smartTag>
      <w:r w:rsidRPr="00F35D0D">
        <w:rPr>
          <w:rFonts w:ascii="Times New Roman" w:hAnsi="Times New Roman"/>
          <w:spacing w:val="0"/>
          <w:sz w:val="24"/>
          <w:szCs w:val="24"/>
        </w:rPr>
        <w:t xml:space="preserve"> e perfeitamente aprumadas.</w:t>
      </w:r>
    </w:p>
    <w:p w:rsidR="00B67141" w:rsidRPr="00F35D0D" w:rsidRDefault="00B67141" w:rsidP="00B67141">
      <w:pPr>
        <w:spacing w:line="360" w:lineRule="auto"/>
        <w:ind w:firstLine="709"/>
        <w:jc w:val="both"/>
        <w:rPr>
          <w:rFonts w:ascii="Times New Roman" w:hAnsi="Times New Roman"/>
          <w:spacing w:val="0"/>
          <w:sz w:val="24"/>
          <w:szCs w:val="24"/>
        </w:rPr>
      </w:pPr>
      <w:r w:rsidRPr="00F35D0D">
        <w:rPr>
          <w:rFonts w:ascii="Times New Roman" w:hAnsi="Times New Roman"/>
          <w:spacing w:val="0"/>
          <w:sz w:val="24"/>
          <w:szCs w:val="24"/>
        </w:rPr>
        <w:t>Em casos onde o clima esteja excessivamente quente e seco, umedecer as superfícies de alvenaria antes de executar o revestimento.</w:t>
      </w:r>
    </w:p>
    <w:p w:rsidR="00B67141" w:rsidRPr="00F35D0D" w:rsidRDefault="00B67141" w:rsidP="00B67141">
      <w:pPr>
        <w:spacing w:line="360" w:lineRule="auto"/>
        <w:ind w:firstLine="709"/>
        <w:jc w:val="both"/>
        <w:rPr>
          <w:rFonts w:ascii="Times New Roman" w:hAnsi="Times New Roman"/>
          <w:spacing w:val="0"/>
          <w:sz w:val="24"/>
          <w:szCs w:val="24"/>
        </w:rPr>
      </w:pPr>
      <w:r w:rsidRPr="00F35D0D">
        <w:rPr>
          <w:rFonts w:ascii="Times New Roman" w:hAnsi="Times New Roman"/>
          <w:spacing w:val="0"/>
          <w:sz w:val="24"/>
          <w:szCs w:val="24"/>
        </w:rPr>
        <w:lastRenderedPageBreak/>
        <w:t>Imediatamente antes da aplicação da argamassa, executar as mestras (guias).</w:t>
      </w:r>
    </w:p>
    <w:p w:rsidR="00B67141" w:rsidRPr="00F35D0D" w:rsidRDefault="00B67141" w:rsidP="00B67141">
      <w:pPr>
        <w:spacing w:line="360" w:lineRule="auto"/>
        <w:ind w:firstLine="709"/>
        <w:jc w:val="both"/>
        <w:rPr>
          <w:rFonts w:ascii="Times New Roman" w:hAnsi="Times New Roman"/>
          <w:spacing w:val="0"/>
          <w:sz w:val="24"/>
          <w:szCs w:val="24"/>
        </w:rPr>
      </w:pPr>
      <w:r w:rsidRPr="00F35D0D">
        <w:rPr>
          <w:rFonts w:ascii="Times New Roman" w:hAnsi="Times New Roman"/>
          <w:spacing w:val="0"/>
          <w:sz w:val="24"/>
          <w:szCs w:val="24"/>
        </w:rPr>
        <w:t xml:space="preserve">Aplicar a argamassa de modo seqüencial em trechos contínuos delimitados por duas mestras. Esta aplicação deverá ser feita pela projeção enérgica do material contra a base, de modo a cobrir  a área de maneira uniforme e com espessura superior a </w:t>
      </w:r>
      <w:smartTag w:uri="urn:schemas-microsoft-com:office:smarttags" w:element="metricconverter">
        <w:smartTagPr>
          <w:attr w:name="ProductID" w:val="30 mm"/>
        </w:smartTagPr>
        <w:r w:rsidRPr="00F35D0D">
          <w:rPr>
            <w:rFonts w:ascii="Times New Roman" w:hAnsi="Times New Roman"/>
            <w:spacing w:val="0"/>
            <w:sz w:val="24"/>
            <w:szCs w:val="24"/>
          </w:rPr>
          <w:t>30 mm</w:t>
        </w:r>
      </w:smartTag>
      <w:r w:rsidRPr="00F35D0D">
        <w:rPr>
          <w:rFonts w:ascii="Times New Roman" w:hAnsi="Times New Roman"/>
          <w:spacing w:val="0"/>
          <w:sz w:val="24"/>
          <w:szCs w:val="24"/>
        </w:rPr>
        <w:t xml:space="preserve">, e compactada com a colher de pedreiro. </w:t>
      </w:r>
    </w:p>
    <w:p w:rsidR="00B67141" w:rsidRDefault="00B67141" w:rsidP="00B67141">
      <w:pPr>
        <w:pStyle w:val="Recuodecorpodetexto"/>
        <w:spacing w:line="360" w:lineRule="auto"/>
        <w:ind w:firstLine="709"/>
        <w:rPr>
          <w:rFonts w:ascii="Times New Roman" w:hAnsi="Times New Roman"/>
          <w:spacing w:val="0"/>
          <w:sz w:val="24"/>
          <w:szCs w:val="24"/>
        </w:rPr>
      </w:pPr>
      <w:r w:rsidRPr="00F35D0D">
        <w:rPr>
          <w:rFonts w:ascii="Times New Roman" w:hAnsi="Times New Roman"/>
          <w:spacing w:val="0"/>
          <w:sz w:val="24"/>
          <w:szCs w:val="24"/>
        </w:rPr>
        <w:t>Em seguida sarrafear (após esperar atingir o ponto) e desempenar, aguardando-se os intervalos de tempo mínimo, de tal forma que a operação não seja feita com revestimento muito úmido, evitando-se que a evaporação posterior da água em excesso induza o aparecimento de fissuras. O desempeno poderá ser feito com umedecimento através de respingos de brocha saturada em água, evitando-se excesso de pasta que pode ocasionar retração e fissuras.</w:t>
      </w:r>
    </w:p>
    <w:p w:rsidR="004810CF" w:rsidRPr="00F35D0D" w:rsidRDefault="004810CF" w:rsidP="00B67141">
      <w:pPr>
        <w:pStyle w:val="Recuodecorpodetexto"/>
        <w:spacing w:line="360" w:lineRule="auto"/>
        <w:ind w:firstLine="709"/>
        <w:rPr>
          <w:rFonts w:ascii="Times New Roman" w:hAnsi="Times New Roman"/>
          <w:spacing w:val="0"/>
          <w:sz w:val="24"/>
          <w:szCs w:val="24"/>
        </w:rPr>
      </w:pPr>
      <w:r>
        <w:rPr>
          <w:rFonts w:ascii="Times New Roman" w:hAnsi="Times New Roman"/>
          <w:spacing w:val="0"/>
          <w:sz w:val="24"/>
          <w:szCs w:val="24"/>
        </w:rPr>
        <w:t>O acabamento deverá ser primoroso para dispensar a aplicação de reboco.</w:t>
      </w:r>
    </w:p>
    <w:p w:rsidR="00B67141" w:rsidRPr="00F35D0D" w:rsidRDefault="00B67141" w:rsidP="00B67141">
      <w:pPr>
        <w:spacing w:line="360" w:lineRule="auto"/>
        <w:ind w:firstLine="709"/>
        <w:jc w:val="both"/>
        <w:rPr>
          <w:rFonts w:ascii="Times New Roman" w:hAnsi="Times New Roman"/>
          <w:spacing w:val="0"/>
          <w:sz w:val="24"/>
          <w:szCs w:val="24"/>
        </w:rPr>
      </w:pPr>
      <w:r w:rsidRPr="00F35D0D">
        <w:rPr>
          <w:rFonts w:ascii="Times New Roman" w:hAnsi="Times New Roman"/>
          <w:spacing w:val="0"/>
          <w:sz w:val="24"/>
          <w:szCs w:val="24"/>
        </w:rPr>
        <w:t>Eventualmente, a critério da Fiscalização poderá ser utilizada argamassa</w:t>
      </w:r>
      <w:r w:rsidR="0095638F">
        <w:rPr>
          <w:rFonts w:ascii="Times New Roman" w:hAnsi="Times New Roman"/>
          <w:spacing w:val="0"/>
          <w:sz w:val="24"/>
          <w:szCs w:val="24"/>
        </w:rPr>
        <w:t xml:space="preserve"> de cimento e areia, com traço </w:t>
      </w:r>
      <w:r w:rsidRPr="00F35D0D">
        <w:rPr>
          <w:rFonts w:ascii="Times New Roman" w:hAnsi="Times New Roman"/>
          <w:spacing w:val="0"/>
          <w:sz w:val="24"/>
          <w:szCs w:val="24"/>
        </w:rPr>
        <w:t xml:space="preserve"> 1:2:</w:t>
      </w:r>
      <w:r w:rsidR="0095638F">
        <w:rPr>
          <w:rFonts w:ascii="Times New Roman" w:hAnsi="Times New Roman"/>
          <w:spacing w:val="0"/>
          <w:sz w:val="24"/>
          <w:szCs w:val="24"/>
        </w:rPr>
        <w:t>11</w:t>
      </w:r>
      <w:r w:rsidR="00AE5504">
        <w:rPr>
          <w:rFonts w:ascii="Times New Roman" w:hAnsi="Times New Roman"/>
          <w:spacing w:val="0"/>
          <w:sz w:val="24"/>
          <w:szCs w:val="24"/>
        </w:rPr>
        <w:t>.</w:t>
      </w:r>
      <w:r w:rsidR="0095638F">
        <w:rPr>
          <w:rFonts w:ascii="Times New Roman" w:hAnsi="Times New Roman"/>
          <w:spacing w:val="0"/>
          <w:sz w:val="24"/>
          <w:szCs w:val="24"/>
        </w:rPr>
        <w:t xml:space="preserve"> </w:t>
      </w:r>
    </w:p>
    <w:p w:rsidR="00B67141" w:rsidRPr="00F35D0D" w:rsidRDefault="00B67141" w:rsidP="00B67141">
      <w:pPr>
        <w:spacing w:before="40" w:line="360" w:lineRule="auto"/>
        <w:ind w:firstLine="709"/>
        <w:jc w:val="both"/>
        <w:rPr>
          <w:rFonts w:ascii="Times New Roman" w:hAnsi="Times New Roman"/>
          <w:spacing w:val="0"/>
          <w:sz w:val="24"/>
          <w:szCs w:val="24"/>
        </w:rPr>
      </w:pPr>
      <w:r w:rsidRPr="00F35D0D">
        <w:rPr>
          <w:rFonts w:ascii="Times New Roman" w:hAnsi="Times New Roman"/>
          <w:spacing w:val="0"/>
          <w:sz w:val="24"/>
          <w:szCs w:val="24"/>
        </w:rPr>
        <w:t xml:space="preserve">É vedada a utilização de saibro na argamassa. </w:t>
      </w:r>
    </w:p>
    <w:p w:rsidR="00B67141" w:rsidRPr="00F35D0D" w:rsidRDefault="00B67141" w:rsidP="00B67141">
      <w:pPr>
        <w:spacing w:before="40" w:line="360" w:lineRule="auto"/>
        <w:ind w:firstLine="709"/>
        <w:jc w:val="both"/>
        <w:outlineLvl w:val="0"/>
        <w:rPr>
          <w:rFonts w:ascii="Times New Roman" w:hAnsi="Times New Roman"/>
          <w:spacing w:val="0"/>
          <w:sz w:val="24"/>
          <w:szCs w:val="24"/>
        </w:rPr>
      </w:pPr>
      <w:r w:rsidRPr="00F35D0D">
        <w:rPr>
          <w:rFonts w:ascii="Times New Roman" w:hAnsi="Times New Roman"/>
          <w:spacing w:val="0"/>
          <w:sz w:val="24"/>
          <w:szCs w:val="24"/>
        </w:rPr>
        <w:t>Acabamentos de Paredes Internas:</w:t>
      </w:r>
    </w:p>
    <w:p w:rsidR="00B67141" w:rsidRPr="00F35D0D" w:rsidRDefault="00B67141" w:rsidP="00B67141">
      <w:pPr>
        <w:spacing w:before="40" w:line="360" w:lineRule="auto"/>
        <w:ind w:firstLine="709"/>
        <w:jc w:val="both"/>
        <w:rPr>
          <w:rFonts w:ascii="Times New Roman" w:hAnsi="Times New Roman"/>
          <w:spacing w:val="0"/>
          <w:sz w:val="24"/>
          <w:szCs w:val="24"/>
        </w:rPr>
      </w:pPr>
      <w:r w:rsidRPr="00F35D0D">
        <w:rPr>
          <w:rFonts w:ascii="Times New Roman" w:hAnsi="Times New Roman"/>
          <w:spacing w:val="0"/>
          <w:sz w:val="24"/>
          <w:szCs w:val="24"/>
        </w:rPr>
        <w:t>Paredes em geral, terão acabamento com argamassa</w:t>
      </w:r>
      <w:r w:rsidR="009F6279">
        <w:rPr>
          <w:rFonts w:ascii="Times New Roman" w:hAnsi="Times New Roman"/>
          <w:spacing w:val="0"/>
          <w:sz w:val="24"/>
          <w:szCs w:val="24"/>
        </w:rPr>
        <w:t xml:space="preserve"> (massa única</w:t>
      </w:r>
      <w:r w:rsidRPr="00F35D0D">
        <w:rPr>
          <w:rFonts w:ascii="Times New Roman" w:hAnsi="Times New Roman"/>
          <w:spacing w:val="0"/>
          <w:sz w:val="24"/>
          <w:szCs w:val="24"/>
        </w:rPr>
        <w:t xml:space="preserve"> </w:t>
      </w:r>
      <w:r w:rsidR="00610D90">
        <w:rPr>
          <w:rFonts w:ascii="Times New Roman" w:hAnsi="Times New Roman"/>
          <w:spacing w:val="0"/>
          <w:sz w:val="24"/>
          <w:szCs w:val="24"/>
        </w:rPr>
        <w:t>e</w:t>
      </w:r>
      <w:r w:rsidRPr="00F35D0D">
        <w:rPr>
          <w:rFonts w:ascii="Times New Roman" w:hAnsi="Times New Roman"/>
          <w:spacing w:val="0"/>
          <w:sz w:val="24"/>
          <w:szCs w:val="24"/>
        </w:rPr>
        <w:t xml:space="preserve"> pintura conforme descrição no item correspondente);</w:t>
      </w:r>
    </w:p>
    <w:p w:rsidR="00B67141" w:rsidRPr="00F35D0D" w:rsidRDefault="00B67141" w:rsidP="00B67141">
      <w:pPr>
        <w:spacing w:before="40" w:line="360" w:lineRule="auto"/>
        <w:ind w:firstLine="709"/>
        <w:jc w:val="both"/>
        <w:rPr>
          <w:rFonts w:ascii="Times New Roman" w:hAnsi="Times New Roman"/>
          <w:spacing w:val="0"/>
          <w:sz w:val="24"/>
          <w:szCs w:val="24"/>
        </w:rPr>
      </w:pPr>
      <w:r w:rsidRPr="00F35D0D">
        <w:rPr>
          <w:rFonts w:ascii="Times New Roman" w:hAnsi="Times New Roman"/>
          <w:spacing w:val="0"/>
          <w:sz w:val="24"/>
          <w:szCs w:val="24"/>
        </w:rPr>
        <w:t>Paredes da</w:t>
      </w:r>
      <w:r w:rsidR="00776D11" w:rsidRPr="00F35D0D">
        <w:rPr>
          <w:rFonts w:ascii="Times New Roman" w:hAnsi="Times New Roman"/>
          <w:spacing w:val="0"/>
          <w:sz w:val="24"/>
          <w:szCs w:val="24"/>
        </w:rPr>
        <w:t xml:space="preserve">s </w:t>
      </w:r>
      <w:r w:rsidRPr="00F35D0D">
        <w:rPr>
          <w:rFonts w:ascii="Times New Roman" w:hAnsi="Times New Roman"/>
          <w:spacing w:val="0"/>
          <w:sz w:val="24"/>
          <w:szCs w:val="24"/>
        </w:rPr>
        <w:t>I</w:t>
      </w:r>
      <w:r w:rsidR="00776D11" w:rsidRPr="00F35D0D">
        <w:rPr>
          <w:rFonts w:ascii="Times New Roman" w:hAnsi="Times New Roman"/>
          <w:spacing w:val="0"/>
          <w:sz w:val="24"/>
          <w:szCs w:val="24"/>
        </w:rPr>
        <w:t>nstalações Sanitária</w:t>
      </w:r>
      <w:r w:rsidRPr="00F35D0D">
        <w:rPr>
          <w:rFonts w:ascii="Times New Roman" w:hAnsi="Times New Roman"/>
          <w:spacing w:val="0"/>
          <w:sz w:val="24"/>
          <w:szCs w:val="24"/>
        </w:rPr>
        <w:t>s</w:t>
      </w:r>
      <w:r w:rsidR="00610D90">
        <w:rPr>
          <w:rFonts w:ascii="Times New Roman" w:hAnsi="Times New Roman"/>
          <w:spacing w:val="0"/>
          <w:sz w:val="24"/>
          <w:szCs w:val="24"/>
        </w:rPr>
        <w:t xml:space="preserve"> e Vestiários</w:t>
      </w:r>
      <w:r w:rsidRPr="00F35D0D">
        <w:rPr>
          <w:rFonts w:ascii="Times New Roman" w:hAnsi="Times New Roman"/>
          <w:spacing w:val="0"/>
          <w:sz w:val="24"/>
          <w:szCs w:val="24"/>
        </w:rPr>
        <w:t xml:space="preserve">, </w:t>
      </w:r>
      <w:r w:rsidR="00FB1E63">
        <w:rPr>
          <w:rFonts w:ascii="Times New Roman" w:hAnsi="Times New Roman"/>
          <w:spacing w:val="0"/>
          <w:sz w:val="24"/>
          <w:szCs w:val="24"/>
        </w:rPr>
        <w:t>placa tipo esmaltada extra</w:t>
      </w:r>
      <w:r w:rsidRPr="00F35D0D">
        <w:rPr>
          <w:rFonts w:ascii="Times New Roman" w:hAnsi="Times New Roman"/>
          <w:spacing w:val="0"/>
          <w:sz w:val="24"/>
          <w:szCs w:val="24"/>
        </w:rPr>
        <w:t xml:space="preserve"> 20</w:t>
      </w:r>
      <w:r w:rsidR="00FB1E63">
        <w:rPr>
          <w:rFonts w:ascii="Times New Roman" w:hAnsi="Times New Roman"/>
          <w:spacing w:val="0"/>
          <w:sz w:val="24"/>
          <w:szCs w:val="24"/>
        </w:rPr>
        <w:t xml:space="preserve"> </w:t>
      </w:r>
      <w:r w:rsidRPr="00F35D0D">
        <w:rPr>
          <w:rFonts w:ascii="Times New Roman" w:hAnsi="Times New Roman"/>
          <w:spacing w:val="0"/>
          <w:sz w:val="24"/>
          <w:szCs w:val="24"/>
        </w:rPr>
        <w:t>x</w:t>
      </w:r>
      <w:r w:rsidR="00FB1E63">
        <w:rPr>
          <w:rFonts w:ascii="Times New Roman" w:hAnsi="Times New Roman"/>
          <w:spacing w:val="0"/>
          <w:sz w:val="24"/>
          <w:szCs w:val="24"/>
        </w:rPr>
        <w:t xml:space="preserve"> </w:t>
      </w:r>
      <w:r w:rsidRPr="00F35D0D">
        <w:rPr>
          <w:rFonts w:ascii="Times New Roman" w:hAnsi="Times New Roman"/>
          <w:spacing w:val="0"/>
          <w:sz w:val="24"/>
          <w:szCs w:val="24"/>
        </w:rPr>
        <w:t>20</w:t>
      </w:r>
      <w:r w:rsidR="00FB1E63">
        <w:rPr>
          <w:rFonts w:ascii="Times New Roman" w:hAnsi="Times New Roman"/>
          <w:spacing w:val="0"/>
          <w:sz w:val="24"/>
          <w:szCs w:val="24"/>
        </w:rPr>
        <w:t xml:space="preserve"> cm</w:t>
      </w:r>
      <w:r w:rsidRPr="00F35D0D">
        <w:rPr>
          <w:rFonts w:ascii="Times New Roman" w:hAnsi="Times New Roman"/>
          <w:spacing w:val="0"/>
          <w:sz w:val="24"/>
          <w:szCs w:val="24"/>
        </w:rPr>
        <w:t>,  na cor branca</w:t>
      </w:r>
      <w:r w:rsidR="00776D11" w:rsidRPr="00F35D0D">
        <w:rPr>
          <w:rFonts w:ascii="Times New Roman" w:hAnsi="Times New Roman"/>
          <w:spacing w:val="0"/>
          <w:sz w:val="24"/>
          <w:szCs w:val="24"/>
        </w:rPr>
        <w:t xml:space="preserve">, até </w:t>
      </w:r>
      <w:r w:rsidR="00610D90">
        <w:rPr>
          <w:rFonts w:ascii="Times New Roman" w:hAnsi="Times New Roman"/>
          <w:spacing w:val="0"/>
          <w:sz w:val="24"/>
          <w:szCs w:val="24"/>
        </w:rPr>
        <w:t>o teto</w:t>
      </w:r>
      <w:r w:rsidR="00776D11" w:rsidRPr="00F35D0D">
        <w:rPr>
          <w:rFonts w:ascii="Times New Roman" w:hAnsi="Times New Roman"/>
          <w:spacing w:val="0"/>
          <w:sz w:val="24"/>
          <w:szCs w:val="24"/>
        </w:rPr>
        <w:t>,</w:t>
      </w:r>
      <w:r w:rsidRPr="00F35D0D">
        <w:rPr>
          <w:rFonts w:ascii="Times New Roman" w:hAnsi="Times New Roman"/>
          <w:spacing w:val="0"/>
          <w:sz w:val="24"/>
          <w:szCs w:val="24"/>
        </w:rPr>
        <w:t xml:space="preserve">  com acabamento em rejunte pré-fabricado </w:t>
      </w:r>
      <w:r w:rsidR="00610D90">
        <w:rPr>
          <w:rFonts w:ascii="Times New Roman" w:hAnsi="Times New Roman"/>
          <w:spacing w:val="0"/>
          <w:sz w:val="24"/>
          <w:szCs w:val="24"/>
        </w:rPr>
        <w:t>de cor clara</w:t>
      </w:r>
      <w:r w:rsidRPr="00F35D0D">
        <w:rPr>
          <w:rFonts w:ascii="Times New Roman" w:hAnsi="Times New Roman"/>
          <w:spacing w:val="0"/>
          <w:sz w:val="24"/>
          <w:szCs w:val="24"/>
        </w:rPr>
        <w:t>, sem areia e=0,5cm, assentadas sobre reboco</w:t>
      </w:r>
      <w:r w:rsidR="00776D11" w:rsidRPr="00F35D0D">
        <w:rPr>
          <w:rFonts w:ascii="Times New Roman" w:hAnsi="Times New Roman"/>
          <w:spacing w:val="0"/>
          <w:sz w:val="24"/>
          <w:szCs w:val="24"/>
        </w:rPr>
        <w:t>.</w:t>
      </w:r>
      <w:r w:rsidRPr="00F35D0D">
        <w:rPr>
          <w:rFonts w:ascii="Times New Roman" w:hAnsi="Times New Roman"/>
          <w:spacing w:val="0"/>
          <w:sz w:val="24"/>
          <w:szCs w:val="24"/>
        </w:rPr>
        <w:t xml:space="preserve"> </w:t>
      </w:r>
    </w:p>
    <w:p w:rsidR="00B67141" w:rsidRPr="00F35D0D" w:rsidRDefault="00B67141" w:rsidP="00B67141">
      <w:pPr>
        <w:spacing w:before="20" w:after="20" w:line="360" w:lineRule="auto"/>
        <w:ind w:left="709"/>
        <w:jc w:val="both"/>
        <w:outlineLvl w:val="0"/>
        <w:rPr>
          <w:rFonts w:ascii="Times New Roman" w:hAnsi="Times New Roman"/>
          <w:b/>
          <w:spacing w:val="0"/>
          <w:sz w:val="24"/>
          <w:szCs w:val="24"/>
        </w:rPr>
      </w:pPr>
      <w:r w:rsidRPr="00F35D0D">
        <w:rPr>
          <w:rFonts w:ascii="Times New Roman" w:hAnsi="Times New Roman"/>
          <w:b/>
          <w:spacing w:val="0"/>
          <w:sz w:val="24"/>
          <w:szCs w:val="24"/>
        </w:rPr>
        <w:t>8.2.</w:t>
      </w:r>
      <w:r w:rsidRPr="00F35D0D">
        <w:rPr>
          <w:rFonts w:ascii="Times New Roman" w:hAnsi="Times New Roman"/>
          <w:b/>
          <w:spacing w:val="0"/>
          <w:sz w:val="24"/>
          <w:szCs w:val="24"/>
        </w:rPr>
        <w:tab/>
        <w:t>Paredes externas.</w:t>
      </w:r>
    </w:p>
    <w:p w:rsidR="00B67141" w:rsidRPr="00F35D0D" w:rsidRDefault="00B67141" w:rsidP="00B67141">
      <w:pPr>
        <w:spacing w:before="20" w:after="20" w:line="360" w:lineRule="auto"/>
        <w:ind w:firstLine="709"/>
        <w:jc w:val="both"/>
        <w:outlineLvl w:val="0"/>
        <w:rPr>
          <w:rFonts w:ascii="Times New Roman" w:hAnsi="Times New Roman"/>
          <w:b/>
          <w:spacing w:val="0"/>
          <w:sz w:val="24"/>
          <w:szCs w:val="24"/>
        </w:rPr>
      </w:pPr>
      <w:r w:rsidRPr="00F35D0D">
        <w:rPr>
          <w:rFonts w:ascii="Times New Roman" w:hAnsi="Times New Roman"/>
          <w:b/>
          <w:spacing w:val="0"/>
          <w:sz w:val="24"/>
          <w:szCs w:val="24"/>
        </w:rPr>
        <w:t>8.2.1.</w:t>
      </w:r>
      <w:r w:rsidRPr="00F35D0D">
        <w:rPr>
          <w:rFonts w:ascii="Times New Roman" w:hAnsi="Times New Roman"/>
          <w:b/>
          <w:spacing w:val="0"/>
          <w:sz w:val="24"/>
          <w:szCs w:val="24"/>
        </w:rPr>
        <w:tab/>
        <w:t>Chapisco:</w:t>
      </w:r>
    </w:p>
    <w:p w:rsidR="00B67141" w:rsidRPr="00F35D0D" w:rsidRDefault="00B67141" w:rsidP="00B67141">
      <w:pPr>
        <w:spacing w:before="20" w:after="20" w:line="360" w:lineRule="auto"/>
        <w:ind w:firstLine="709"/>
        <w:jc w:val="both"/>
        <w:rPr>
          <w:rFonts w:ascii="Times New Roman" w:hAnsi="Times New Roman"/>
          <w:spacing w:val="0"/>
          <w:sz w:val="24"/>
          <w:szCs w:val="24"/>
        </w:rPr>
      </w:pPr>
      <w:r w:rsidRPr="00F35D0D">
        <w:rPr>
          <w:rFonts w:ascii="Times New Roman" w:hAnsi="Times New Roman"/>
          <w:spacing w:val="0"/>
          <w:sz w:val="24"/>
          <w:szCs w:val="24"/>
        </w:rPr>
        <w:t>Para o procedimento de execução e materiais, ver item anterior.</w:t>
      </w:r>
    </w:p>
    <w:p w:rsidR="00B67141" w:rsidRPr="00F35D0D" w:rsidRDefault="00B67141" w:rsidP="00B67141">
      <w:pPr>
        <w:spacing w:before="20" w:after="20" w:line="360" w:lineRule="auto"/>
        <w:ind w:firstLine="709"/>
        <w:jc w:val="both"/>
        <w:outlineLvl w:val="0"/>
        <w:rPr>
          <w:rFonts w:ascii="Times New Roman" w:hAnsi="Times New Roman"/>
          <w:b/>
          <w:spacing w:val="0"/>
          <w:sz w:val="24"/>
          <w:szCs w:val="24"/>
        </w:rPr>
      </w:pPr>
      <w:r w:rsidRPr="00F35D0D">
        <w:rPr>
          <w:rFonts w:ascii="Times New Roman" w:hAnsi="Times New Roman"/>
          <w:b/>
          <w:spacing w:val="0"/>
          <w:sz w:val="24"/>
          <w:szCs w:val="24"/>
        </w:rPr>
        <w:t>8.2.2.</w:t>
      </w:r>
      <w:r w:rsidRPr="00F35D0D">
        <w:rPr>
          <w:rFonts w:ascii="Times New Roman" w:hAnsi="Times New Roman"/>
          <w:b/>
          <w:spacing w:val="0"/>
          <w:sz w:val="24"/>
          <w:szCs w:val="24"/>
        </w:rPr>
        <w:tab/>
        <w:t>Emboço/Reboco Externo (reboco paulista):</w:t>
      </w:r>
    </w:p>
    <w:p w:rsidR="00B45842" w:rsidRPr="00F35D0D" w:rsidRDefault="00B45842" w:rsidP="00B45842">
      <w:pPr>
        <w:spacing w:line="360" w:lineRule="auto"/>
        <w:ind w:firstLine="709"/>
        <w:jc w:val="both"/>
        <w:rPr>
          <w:rFonts w:ascii="Times New Roman" w:hAnsi="Times New Roman"/>
          <w:spacing w:val="0"/>
          <w:sz w:val="24"/>
          <w:szCs w:val="24"/>
        </w:rPr>
      </w:pPr>
      <w:r>
        <w:rPr>
          <w:rFonts w:ascii="Times New Roman" w:hAnsi="Times New Roman"/>
          <w:spacing w:val="0"/>
          <w:sz w:val="24"/>
          <w:szCs w:val="24"/>
        </w:rPr>
        <w:t xml:space="preserve">O revestimento será do tipo massa única com </w:t>
      </w:r>
      <w:r w:rsidRPr="00F35D0D">
        <w:rPr>
          <w:rFonts w:ascii="Times New Roman" w:hAnsi="Times New Roman"/>
          <w:spacing w:val="0"/>
          <w:sz w:val="24"/>
          <w:szCs w:val="24"/>
        </w:rPr>
        <w:t>argamassa pré-fabricada, certificada e normatizada, e utilizada dentro do prazo de validade.</w:t>
      </w:r>
    </w:p>
    <w:p w:rsidR="00B67141" w:rsidRPr="00F35D0D" w:rsidRDefault="00B67141" w:rsidP="00B67141">
      <w:pPr>
        <w:pStyle w:val="Recuodecorpodetexto"/>
        <w:spacing w:before="80" w:after="80" w:line="360" w:lineRule="auto"/>
        <w:ind w:firstLine="709"/>
        <w:rPr>
          <w:rFonts w:ascii="Times New Roman" w:hAnsi="Times New Roman"/>
          <w:spacing w:val="0"/>
          <w:sz w:val="24"/>
          <w:szCs w:val="24"/>
        </w:rPr>
      </w:pPr>
      <w:r w:rsidRPr="00F35D0D">
        <w:rPr>
          <w:rFonts w:ascii="Times New Roman" w:hAnsi="Times New Roman"/>
          <w:spacing w:val="0"/>
          <w:sz w:val="24"/>
          <w:szCs w:val="24"/>
        </w:rPr>
        <w:t>Eventualmente, a critério da Fiscalização poderá ser utilizada argamassa de cimento e areia, com traço 1:</w:t>
      </w:r>
      <w:r w:rsidR="00AE5504">
        <w:rPr>
          <w:rFonts w:ascii="Times New Roman" w:hAnsi="Times New Roman"/>
          <w:spacing w:val="0"/>
          <w:sz w:val="24"/>
          <w:szCs w:val="24"/>
        </w:rPr>
        <w:t>2</w:t>
      </w:r>
      <w:r w:rsidRPr="00F35D0D">
        <w:rPr>
          <w:rFonts w:ascii="Times New Roman" w:hAnsi="Times New Roman"/>
          <w:spacing w:val="0"/>
          <w:sz w:val="24"/>
          <w:szCs w:val="24"/>
        </w:rPr>
        <w:t>:8.</w:t>
      </w:r>
    </w:p>
    <w:p w:rsidR="00B67141" w:rsidRPr="00F35D0D" w:rsidRDefault="00B67141" w:rsidP="00B67141">
      <w:pPr>
        <w:spacing w:line="360" w:lineRule="auto"/>
        <w:ind w:firstLine="709"/>
        <w:jc w:val="both"/>
        <w:outlineLvl w:val="0"/>
        <w:rPr>
          <w:rFonts w:ascii="Times New Roman" w:hAnsi="Times New Roman"/>
          <w:spacing w:val="0"/>
          <w:sz w:val="24"/>
          <w:szCs w:val="24"/>
        </w:rPr>
      </w:pPr>
      <w:r w:rsidRPr="00F35D0D">
        <w:rPr>
          <w:rFonts w:ascii="Times New Roman" w:hAnsi="Times New Roman"/>
          <w:spacing w:val="0"/>
          <w:sz w:val="24"/>
          <w:szCs w:val="24"/>
        </w:rPr>
        <w:t>Acabamentos de Paredes Externas:</w:t>
      </w:r>
    </w:p>
    <w:p w:rsidR="00B67141" w:rsidRPr="00F35D0D" w:rsidRDefault="00B67141" w:rsidP="00B67141">
      <w:pPr>
        <w:spacing w:line="360" w:lineRule="auto"/>
        <w:ind w:firstLine="709"/>
        <w:jc w:val="both"/>
        <w:rPr>
          <w:rFonts w:ascii="Times New Roman" w:hAnsi="Times New Roman"/>
          <w:b/>
          <w:spacing w:val="0"/>
          <w:sz w:val="24"/>
          <w:szCs w:val="24"/>
        </w:rPr>
      </w:pPr>
      <w:r w:rsidRPr="00F35D0D">
        <w:rPr>
          <w:rFonts w:ascii="Times New Roman" w:hAnsi="Times New Roman"/>
          <w:spacing w:val="0"/>
          <w:sz w:val="24"/>
          <w:szCs w:val="24"/>
        </w:rPr>
        <w:t>Pintura sobre argamassa</w:t>
      </w:r>
      <w:r w:rsidR="00B45842">
        <w:rPr>
          <w:rFonts w:ascii="Times New Roman" w:hAnsi="Times New Roman"/>
          <w:spacing w:val="0"/>
          <w:sz w:val="24"/>
          <w:szCs w:val="24"/>
        </w:rPr>
        <w:t xml:space="preserve"> massa única</w:t>
      </w:r>
      <w:r w:rsidRPr="00F35D0D">
        <w:rPr>
          <w:rFonts w:ascii="Times New Roman" w:hAnsi="Times New Roman"/>
          <w:spacing w:val="0"/>
          <w:sz w:val="24"/>
          <w:szCs w:val="24"/>
        </w:rPr>
        <w:t>: ver item específico de Pintura.</w:t>
      </w:r>
      <w:r w:rsidRPr="00F35D0D">
        <w:rPr>
          <w:rFonts w:ascii="Times New Roman" w:hAnsi="Times New Roman"/>
          <w:b/>
          <w:spacing w:val="0"/>
          <w:sz w:val="24"/>
          <w:szCs w:val="24"/>
        </w:rPr>
        <w:t xml:space="preserve"> </w:t>
      </w:r>
      <w:r w:rsidRPr="00F35D0D">
        <w:rPr>
          <w:rFonts w:ascii="Times New Roman" w:hAnsi="Times New Roman"/>
          <w:b/>
          <w:spacing w:val="0"/>
          <w:sz w:val="24"/>
          <w:szCs w:val="24"/>
        </w:rPr>
        <w:tab/>
      </w:r>
    </w:p>
    <w:p w:rsidR="00B67141" w:rsidRPr="00F35D0D" w:rsidRDefault="00B67141" w:rsidP="00B67141">
      <w:pPr>
        <w:pStyle w:val="Ttulo20"/>
        <w:tabs>
          <w:tab w:val="clear" w:pos="709"/>
        </w:tabs>
        <w:spacing w:before="0" w:line="360" w:lineRule="auto"/>
        <w:rPr>
          <w:rFonts w:ascii="Times New Roman" w:hAnsi="Times New Roman"/>
          <w:b/>
          <w:color w:val="000000"/>
          <w:szCs w:val="24"/>
        </w:rPr>
      </w:pPr>
      <w:r w:rsidRPr="00F35D0D">
        <w:rPr>
          <w:rFonts w:ascii="Times New Roman" w:hAnsi="Times New Roman"/>
          <w:b/>
          <w:color w:val="000000"/>
          <w:szCs w:val="24"/>
        </w:rPr>
        <w:lastRenderedPageBreak/>
        <w:t xml:space="preserve">          8.3.</w:t>
      </w:r>
      <w:r w:rsidRPr="00F35D0D">
        <w:rPr>
          <w:rFonts w:ascii="Times New Roman" w:hAnsi="Times New Roman"/>
          <w:b/>
          <w:color w:val="000000"/>
          <w:szCs w:val="24"/>
        </w:rPr>
        <w:tab/>
        <w:t xml:space="preserve">Revestimento de </w:t>
      </w:r>
      <w:r w:rsidR="00ED7C33" w:rsidRPr="00F35D0D">
        <w:rPr>
          <w:rFonts w:ascii="Times New Roman" w:hAnsi="Times New Roman"/>
          <w:b/>
          <w:color w:val="000000"/>
          <w:szCs w:val="24"/>
        </w:rPr>
        <w:t>tetos</w:t>
      </w:r>
      <w:r w:rsidRPr="00F35D0D">
        <w:rPr>
          <w:rFonts w:ascii="Times New Roman" w:hAnsi="Times New Roman"/>
          <w:b/>
          <w:color w:val="000000"/>
          <w:szCs w:val="24"/>
        </w:rPr>
        <w:t>.</w:t>
      </w:r>
    </w:p>
    <w:p w:rsidR="00B67141" w:rsidRPr="00F35D0D" w:rsidRDefault="00B67141" w:rsidP="00B67141">
      <w:pPr>
        <w:pStyle w:val="Recuodecorpodetexto3"/>
        <w:spacing w:line="360" w:lineRule="auto"/>
        <w:rPr>
          <w:rFonts w:ascii="Times New Roman" w:hAnsi="Times New Roman" w:cs="Times New Roman"/>
          <w:spacing w:val="0"/>
          <w:szCs w:val="24"/>
        </w:rPr>
      </w:pPr>
      <w:r w:rsidRPr="00F35D0D">
        <w:rPr>
          <w:rFonts w:ascii="Times New Roman" w:hAnsi="Times New Roman" w:cs="Times New Roman"/>
          <w:spacing w:val="0"/>
          <w:szCs w:val="24"/>
        </w:rPr>
        <w:t>Os forros em laje receberão revestimento em chapisco com argamassa de cimento e areia t</w:t>
      </w:r>
      <w:r w:rsidR="00FC34FF">
        <w:rPr>
          <w:rFonts w:ascii="Times New Roman" w:hAnsi="Times New Roman" w:cs="Times New Roman"/>
          <w:spacing w:val="0"/>
          <w:szCs w:val="24"/>
        </w:rPr>
        <w:t>raço 1:3</w:t>
      </w:r>
      <w:r w:rsidRPr="00F35D0D">
        <w:rPr>
          <w:rFonts w:ascii="Times New Roman" w:hAnsi="Times New Roman" w:cs="Times New Roman"/>
          <w:spacing w:val="0"/>
          <w:szCs w:val="24"/>
        </w:rPr>
        <w:t xml:space="preserve"> com adição de </w:t>
      </w:r>
      <w:r w:rsidR="002C30A6" w:rsidRPr="00F35D0D">
        <w:rPr>
          <w:rFonts w:ascii="Times New Roman" w:hAnsi="Times New Roman" w:cs="Times New Roman"/>
          <w:spacing w:val="0"/>
          <w:szCs w:val="24"/>
        </w:rPr>
        <w:t>aditivo adesivante</w:t>
      </w:r>
      <w:r w:rsidRPr="00F35D0D">
        <w:rPr>
          <w:rFonts w:ascii="Times New Roman" w:hAnsi="Times New Roman" w:cs="Times New Roman"/>
          <w:spacing w:val="0"/>
          <w:szCs w:val="24"/>
        </w:rPr>
        <w:t xml:space="preserve"> dosado conforme especificações do fabricante e emboço – argamassa mista traço </w:t>
      </w:r>
      <w:r w:rsidR="00FC34FF">
        <w:rPr>
          <w:rFonts w:ascii="Times New Roman" w:hAnsi="Times New Roman" w:cs="Times New Roman"/>
          <w:spacing w:val="0"/>
          <w:szCs w:val="24"/>
        </w:rPr>
        <w:t>1:2:11</w:t>
      </w:r>
      <w:r w:rsidRPr="00F35D0D">
        <w:rPr>
          <w:rFonts w:ascii="Times New Roman" w:hAnsi="Times New Roman" w:cs="Times New Roman"/>
          <w:spacing w:val="0"/>
          <w:szCs w:val="24"/>
        </w:rPr>
        <w:t>, e</w:t>
      </w:r>
      <w:r w:rsidR="00ED7C33" w:rsidRPr="00F35D0D">
        <w:rPr>
          <w:rFonts w:ascii="Times New Roman" w:hAnsi="Times New Roman" w:cs="Times New Roman"/>
          <w:spacing w:val="0"/>
          <w:szCs w:val="24"/>
        </w:rPr>
        <w:t xml:space="preserve"> </w:t>
      </w:r>
      <w:r w:rsidRPr="00F35D0D">
        <w:rPr>
          <w:rFonts w:ascii="Times New Roman" w:hAnsi="Times New Roman" w:cs="Times New Roman"/>
          <w:spacing w:val="0"/>
          <w:szCs w:val="24"/>
        </w:rPr>
        <w:t xml:space="preserve">= </w:t>
      </w:r>
      <w:r w:rsidR="008667EE" w:rsidRPr="00F35D0D">
        <w:rPr>
          <w:rFonts w:ascii="Times New Roman" w:hAnsi="Times New Roman" w:cs="Times New Roman"/>
          <w:spacing w:val="0"/>
          <w:szCs w:val="24"/>
        </w:rPr>
        <w:t>15</w:t>
      </w:r>
      <w:r w:rsidRPr="00F35D0D">
        <w:rPr>
          <w:rFonts w:ascii="Times New Roman" w:hAnsi="Times New Roman" w:cs="Times New Roman"/>
          <w:spacing w:val="0"/>
          <w:szCs w:val="24"/>
        </w:rPr>
        <w:t xml:space="preserve">mm ; reboco:- argamassa, </w:t>
      </w:r>
      <w:r w:rsidR="00FC34FF">
        <w:rPr>
          <w:rFonts w:ascii="Times New Roman" w:hAnsi="Times New Roman" w:cs="Times New Roman"/>
          <w:spacing w:val="0"/>
          <w:szCs w:val="24"/>
        </w:rPr>
        <w:t>cal hidratada e areia, traço 1:2</w:t>
      </w:r>
      <w:r w:rsidRPr="00F35D0D">
        <w:rPr>
          <w:rFonts w:ascii="Times New Roman" w:hAnsi="Times New Roman" w:cs="Times New Roman"/>
          <w:spacing w:val="0"/>
          <w:szCs w:val="24"/>
        </w:rPr>
        <w:t>, e</w:t>
      </w:r>
      <w:r w:rsidR="00ED7C33" w:rsidRPr="00F35D0D">
        <w:rPr>
          <w:rFonts w:ascii="Times New Roman" w:hAnsi="Times New Roman" w:cs="Times New Roman"/>
          <w:spacing w:val="0"/>
          <w:szCs w:val="24"/>
        </w:rPr>
        <w:t xml:space="preserve"> </w:t>
      </w:r>
      <w:r w:rsidRPr="00F35D0D">
        <w:rPr>
          <w:rFonts w:ascii="Times New Roman" w:hAnsi="Times New Roman" w:cs="Times New Roman"/>
          <w:spacing w:val="0"/>
          <w:szCs w:val="24"/>
        </w:rPr>
        <w:t xml:space="preserve">= 5mm. </w:t>
      </w:r>
    </w:p>
    <w:p w:rsidR="005755F4" w:rsidRDefault="005755F4" w:rsidP="005755F4">
      <w:pPr>
        <w:spacing w:line="360" w:lineRule="auto"/>
        <w:ind w:left="1428"/>
        <w:jc w:val="both"/>
        <w:rPr>
          <w:rFonts w:ascii="Times New Roman" w:hAnsi="Times New Roman"/>
          <w:b/>
          <w:spacing w:val="0"/>
          <w:sz w:val="24"/>
          <w:szCs w:val="24"/>
        </w:rPr>
      </w:pPr>
    </w:p>
    <w:p w:rsidR="00B67141" w:rsidRPr="00F35D0D" w:rsidRDefault="00B67141" w:rsidP="00B67141">
      <w:pPr>
        <w:numPr>
          <w:ilvl w:val="0"/>
          <w:numId w:val="31"/>
        </w:numPr>
        <w:spacing w:line="360" w:lineRule="auto"/>
        <w:jc w:val="both"/>
        <w:rPr>
          <w:rFonts w:ascii="Times New Roman" w:hAnsi="Times New Roman"/>
          <w:b/>
          <w:spacing w:val="0"/>
          <w:sz w:val="24"/>
          <w:szCs w:val="24"/>
        </w:rPr>
      </w:pPr>
      <w:r w:rsidRPr="00F35D0D">
        <w:rPr>
          <w:rFonts w:ascii="Times New Roman" w:hAnsi="Times New Roman"/>
          <w:b/>
          <w:spacing w:val="0"/>
          <w:sz w:val="24"/>
          <w:szCs w:val="24"/>
        </w:rPr>
        <w:t>ESQUADRIAS E FERRAGENS</w:t>
      </w:r>
    </w:p>
    <w:p w:rsidR="00B67141" w:rsidRPr="00F35D0D" w:rsidRDefault="00B67141" w:rsidP="00B67141">
      <w:pPr>
        <w:spacing w:line="360" w:lineRule="auto"/>
        <w:ind w:left="708"/>
        <w:jc w:val="both"/>
        <w:rPr>
          <w:rFonts w:ascii="Times New Roman" w:hAnsi="Times New Roman"/>
          <w:b/>
          <w:spacing w:val="0"/>
          <w:sz w:val="24"/>
          <w:szCs w:val="24"/>
        </w:rPr>
      </w:pPr>
      <w:r w:rsidRPr="00F35D0D">
        <w:rPr>
          <w:rFonts w:ascii="Times New Roman" w:hAnsi="Times New Roman"/>
          <w:b/>
          <w:spacing w:val="0"/>
          <w:sz w:val="24"/>
          <w:szCs w:val="24"/>
        </w:rPr>
        <w:t>9.1.</w:t>
      </w:r>
      <w:r w:rsidRPr="00F35D0D">
        <w:rPr>
          <w:rFonts w:ascii="Times New Roman" w:hAnsi="Times New Roman"/>
          <w:b/>
          <w:spacing w:val="0"/>
          <w:sz w:val="24"/>
          <w:szCs w:val="24"/>
        </w:rPr>
        <w:tab/>
        <w:t>Esquadrias de Madeira</w:t>
      </w:r>
    </w:p>
    <w:p w:rsidR="00B67141" w:rsidRPr="00F35D0D" w:rsidRDefault="00B67141" w:rsidP="00B67141">
      <w:pPr>
        <w:spacing w:line="360" w:lineRule="auto"/>
        <w:ind w:firstLine="720"/>
        <w:jc w:val="both"/>
        <w:outlineLvl w:val="0"/>
        <w:rPr>
          <w:rFonts w:ascii="Times New Roman" w:hAnsi="Times New Roman"/>
          <w:spacing w:val="0"/>
          <w:sz w:val="24"/>
          <w:szCs w:val="24"/>
        </w:rPr>
      </w:pPr>
      <w:r w:rsidRPr="00F35D0D">
        <w:rPr>
          <w:rFonts w:ascii="Times New Roman" w:hAnsi="Times New Roman"/>
          <w:spacing w:val="0"/>
          <w:sz w:val="24"/>
          <w:szCs w:val="24"/>
        </w:rPr>
        <w:t>Portas de Madeiras: Serão de lei, bem seca, sem nós, ou fendas, não ardida, isenta de carunchos ou brocas.</w:t>
      </w:r>
    </w:p>
    <w:p w:rsidR="00B67141" w:rsidRPr="00F35D0D" w:rsidRDefault="00B67141" w:rsidP="00B67141">
      <w:pPr>
        <w:spacing w:line="360" w:lineRule="auto"/>
        <w:ind w:firstLine="709"/>
        <w:jc w:val="both"/>
        <w:rPr>
          <w:rFonts w:ascii="Times New Roman" w:hAnsi="Times New Roman"/>
          <w:spacing w:val="0"/>
          <w:sz w:val="24"/>
          <w:szCs w:val="24"/>
        </w:rPr>
      </w:pPr>
      <w:r w:rsidRPr="00F35D0D">
        <w:rPr>
          <w:rFonts w:ascii="Times New Roman" w:hAnsi="Times New Roman"/>
          <w:spacing w:val="0"/>
          <w:sz w:val="24"/>
          <w:szCs w:val="24"/>
        </w:rPr>
        <w:t>Os batentes (marcos), e guarnições (alizares), não poderão apresentar empenamentos, deslocamentos, rachaduras, lascas, desigualdades na madeira, ou outros defeitos.</w:t>
      </w:r>
    </w:p>
    <w:p w:rsidR="00B67141" w:rsidRPr="00F35D0D" w:rsidRDefault="00B67141" w:rsidP="00B67141">
      <w:pPr>
        <w:spacing w:line="360" w:lineRule="auto"/>
        <w:ind w:firstLine="709"/>
        <w:jc w:val="both"/>
        <w:rPr>
          <w:rFonts w:ascii="Times New Roman" w:hAnsi="Times New Roman"/>
          <w:spacing w:val="0"/>
          <w:sz w:val="24"/>
          <w:szCs w:val="24"/>
        </w:rPr>
      </w:pPr>
      <w:r w:rsidRPr="00F35D0D">
        <w:rPr>
          <w:rFonts w:ascii="Times New Roman" w:hAnsi="Times New Roman"/>
          <w:spacing w:val="0"/>
          <w:sz w:val="24"/>
          <w:szCs w:val="24"/>
        </w:rPr>
        <w:t>As portas internas deverão ser constituídas por duas chapas de lâminas de compensado, com enchimento em sarrafos de madeira ou papelão (semi-oca). O montante e travessas serão de madeira maciça, e em largura suficiente para permitir o embutimento de fechaduras e dobradiças. Serão fixadas com 3 dobradiças de latão 3”x3 1/2”.</w:t>
      </w:r>
    </w:p>
    <w:p w:rsidR="00B67141" w:rsidRPr="00F35D0D" w:rsidRDefault="00B67141" w:rsidP="00B67141">
      <w:pPr>
        <w:spacing w:line="360" w:lineRule="auto"/>
        <w:ind w:firstLine="709"/>
        <w:jc w:val="both"/>
        <w:rPr>
          <w:rFonts w:ascii="Times New Roman" w:hAnsi="Times New Roman"/>
          <w:spacing w:val="0"/>
          <w:sz w:val="24"/>
          <w:szCs w:val="24"/>
        </w:rPr>
      </w:pPr>
      <w:r w:rsidRPr="00F35D0D">
        <w:rPr>
          <w:rFonts w:ascii="Times New Roman" w:hAnsi="Times New Roman"/>
          <w:spacing w:val="0"/>
          <w:sz w:val="24"/>
          <w:szCs w:val="24"/>
        </w:rPr>
        <w:t>Os batentes deverão ser fixados por parafusos em tacos de seção trapezoidal (lado maior interno) chumbados na alvenaria, ou por meio de grapas metálicas chumbadas na alvenaria.</w:t>
      </w:r>
    </w:p>
    <w:p w:rsidR="00B67141" w:rsidRPr="00F35D0D" w:rsidRDefault="00B67141" w:rsidP="00B67141">
      <w:pPr>
        <w:spacing w:line="360" w:lineRule="auto"/>
        <w:ind w:firstLine="709"/>
        <w:jc w:val="both"/>
        <w:rPr>
          <w:rFonts w:ascii="Times New Roman" w:hAnsi="Times New Roman"/>
          <w:spacing w:val="0"/>
          <w:sz w:val="24"/>
          <w:szCs w:val="24"/>
        </w:rPr>
      </w:pPr>
      <w:r w:rsidRPr="00F35D0D">
        <w:rPr>
          <w:rFonts w:ascii="Times New Roman" w:hAnsi="Times New Roman"/>
          <w:spacing w:val="0"/>
          <w:sz w:val="24"/>
          <w:szCs w:val="24"/>
        </w:rPr>
        <w:t>As folhas das portas, marcos e guarnições, deverão ser pintadas conforme item pintura.</w:t>
      </w:r>
    </w:p>
    <w:p w:rsidR="00B67141" w:rsidRPr="00F35D0D" w:rsidRDefault="00B67141" w:rsidP="00B67141">
      <w:pPr>
        <w:tabs>
          <w:tab w:val="num" w:pos="502"/>
          <w:tab w:val="num" w:pos="1211"/>
        </w:tabs>
        <w:spacing w:line="360" w:lineRule="auto"/>
        <w:ind w:firstLine="709"/>
        <w:jc w:val="both"/>
        <w:rPr>
          <w:rFonts w:ascii="Times New Roman" w:hAnsi="Times New Roman"/>
          <w:spacing w:val="0"/>
          <w:sz w:val="24"/>
          <w:szCs w:val="24"/>
        </w:rPr>
      </w:pPr>
      <w:r w:rsidRPr="00F35D0D">
        <w:rPr>
          <w:rFonts w:ascii="Times New Roman" w:hAnsi="Times New Roman"/>
          <w:spacing w:val="0"/>
          <w:sz w:val="24"/>
          <w:szCs w:val="24"/>
        </w:rPr>
        <w:t xml:space="preserve">Porta em madeira de abrir – em madeira </w:t>
      </w:r>
      <w:r w:rsidR="00BA001A">
        <w:rPr>
          <w:rFonts w:ascii="Times New Roman" w:hAnsi="Times New Roman"/>
          <w:spacing w:val="0"/>
          <w:sz w:val="24"/>
          <w:szCs w:val="24"/>
        </w:rPr>
        <w:t xml:space="preserve">almofadada </w:t>
      </w:r>
      <w:r w:rsidRPr="00F35D0D">
        <w:rPr>
          <w:rFonts w:ascii="Times New Roman" w:hAnsi="Times New Roman"/>
          <w:spacing w:val="0"/>
          <w:sz w:val="24"/>
          <w:szCs w:val="24"/>
        </w:rPr>
        <w:t>(ITAÚBA).</w:t>
      </w:r>
    </w:p>
    <w:p w:rsidR="00B67141" w:rsidRPr="00F35D0D" w:rsidRDefault="00B67141" w:rsidP="00B67141">
      <w:pPr>
        <w:tabs>
          <w:tab w:val="num" w:pos="502"/>
          <w:tab w:val="num" w:pos="1211"/>
        </w:tabs>
        <w:spacing w:line="360" w:lineRule="auto"/>
        <w:ind w:firstLine="709"/>
        <w:jc w:val="both"/>
        <w:rPr>
          <w:rFonts w:ascii="Times New Roman" w:hAnsi="Times New Roman"/>
          <w:spacing w:val="0"/>
          <w:sz w:val="24"/>
          <w:szCs w:val="24"/>
        </w:rPr>
      </w:pPr>
      <w:r w:rsidRPr="00F35D0D">
        <w:rPr>
          <w:rFonts w:ascii="Times New Roman" w:hAnsi="Times New Roman"/>
          <w:spacing w:val="0"/>
          <w:sz w:val="24"/>
          <w:szCs w:val="24"/>
        </w:rPr>
        <w:t>As fechaduras internas e do BWC será de espelho oval com maçaneta francesa, acabamento inox.</w:t>
      </w:r>
    </w:p>
    <w:p w:rsidR="00B67141" w:rsidRPr="00F35D0D" w:rsidRDefault="00B67141" w:rsidP="00B67141">
      <w:pPr>
        <w:spacing w:line="360" w:lineRule="auto"/>
        <w:jc w:val="both"/>
        <w:rPr>
          <w:rFonts w:ascii="Times New Roman" w:hAnsi="Times New Roman"/>
          <w:b/>
          <w:spacing w:val="0"/>
          <w:sz w:val="24"/>
          <w:szCs w:val="24"/>
        </w:rPr>
      </w:pPr>
      <w:r w:rsidRPr="00F35D0D">
        <w:rPr>
          <w:rFonts w:ascii="Times New Roman" w:hAnsi="Times New Roman"/>
          <w:spacing w:val="0"/>
          <w:sz w:val="24"/>
          <w:szCs w:val="24"/>
        </w:rPr>
        <w:tab/>
      </w:r>
      <w:r w:rsidRPr="00F35D0D">
        <w:rPr>
          <w:rFonts w:ascii="Times New Roman" w:hAnsi="Times New Roman"/>
          <w:b/>
          <w:spacing w:val="0"/>
          <w:sz w:val="24"/>
          <w:szCs w:val="24"/>
        </w:rPr>
        <w:t>9.2.</w:t>
      </w:r>
      <w:r w:rsidRPr="00F35D0D">
        <w:rPr>
          <w:rFonts w:ascii="Times New Roman" w:hAnsi="Times New Roman"/>
          <w:b/>
          <w:spacing w:val="0"/>
          <w:sz w:val="24"/>
          <w:szCs w:val="24"/>
        </w:rPr>
        <w:tab/>
        <w:t xml:space="preserve">Esquadrias de </w:t>
      </w:r>
      <w:r w:rsidR="00437618">
        <w:rPr>
          <w:rFonts w:ascii="Times New Roman" w:hAnsi="Times New Roman"/>
          <w:b/>
          <w:spacing w:val="0"/>
          <w:sz w:val="24"/>
          <w:szCs w:val="24"/>
        </w:rPr>
        <w:t>alumínio</w:t>
      </w:r>
      <w:r w:rsidRPr="00F35D0D">
        <w:rPr>
          <w:rFonts w:ascii="Times New Roman" w:hAnsi="Times New Roman"/>
          <w:b/>
          <w:spacing w:val="0"/>
          <w:sz w:val="24"/>
          <w:szCs w:val="24"/>
        </w:rPr>
        <w:t>.</w:t>
      </w:r>
    </w:p>
    <w:p w:rsidR="00B67141" w:rsidRPr="00F35D0D" w:rsidRDefault="00B67141" w:rsidP="00B67141">
      <w:pPr>
        <w:spacing w:line="360" w:lineRule="auto"/>
        <w:jc w:val="both"/>
        <w:rPr>
          <w:rFonts w:ascii="Times New Roman" w:hAnsi="Times New Roman"/>
          <w:spacing w:val="0"/>
          <w:sz w:val="24"/>
          <w:szCs w:val="24"/>
        </w:rPr>
      </w:pPr>
      <w:r w:rsidRPr="00F35D0D">
        <w:rPr>
          <w:rFonts w:ascii="Times New Roman" w:hAnsi="Times New Roman"/>
          <w:bCs/>
          <w:spacing w:val="0"/>
          <w:sz w:val="24"/>
          <w:szCs w:val="24"/>
        </w:rPr>
        <w:t xml:space="preserve">         </w:t>
      </w:r>
      <w:r w:rsidRPr="00F35D0D">
        <w:rPr>
          <w:rFonts w:ascii="Times New Roman" w:hAnsi="Times New Roman"/>
          <w:bCs/>
          <w:spacing w:val="0"/>
          <w:sz w:val="24"/>
          <w:szCs w:val="24"/>
        </w:rPr>
        <w:tab/>
      </w:r>
      <w:r w:rsidRPr="00F35D0D">
        <w:rPr>
          <w:rFonts w:ascii="Times New Roman" w:hAnsi="Times New Roman"/>
          <w:spacing w:val="0"/>
          <w:sz w:val="24"/>
          <w:szCs w:val="24"/>
        </w:rPr>
        <w:t>Serão instaladas conforme tipo e tamanho, especificado em projeto.</w:t>
      </w:r>
    </w:p>
    <w:p w:rsidR="00B67141" w:rsidRPr="00F35D0D" w:rsidRDefault="00B67141" w:rsidP="00B67141">
      <w:pPr>
        <w:spacing w:line="360" w:lineRule="auto"/>
        <w:ind w:firstLine="708"/>
        <w:jc w:val="both"/>
        <w:rPr>
          <w:rFonts w:ascii="Times New Roman" w:hAnsi="Times New Roman"/>
          <w:spacing w:val="0"/>
          <w:sz w:val="24"/>
          <w:szCs w:val="24"/>
        </w:rPr>
      </w:pPr>
      <w:r w:rsidRPr="00F35D0D">
        <w:rPr>
          <w:rFonts w:ascii="Times New Roman" w:hAnsi="Times New Roman"/>
          <w:spacing w:val="0"/>
          <w:sz w:val="24"/>
          <w:szCs w:val="24"/>
        </w:rPr>
        <w:t xml:space="preserve">As esquadrias serão em </w:t>
      </w:r>
      <w:r w:rsidR="00437618">
        <w:rPr>
          <w:rFonts w:ascii="Times New Roman" w:hAnsi="Times New Roman"/>
          <w:spacing w:val="0"/>
          <w:sz w:val="24"/>
          <w:szCs w:val="24"/>
        </w:rPr>
        <w:t>alumínio</w:t>
      </w:r>
      <w:r w:rsidRPr="00F35D0D">
        <w:rPr>
          <w:rFonts w:ascii="Times New Roman" w:hAnsi="Times New Roman"/>
          <w:spacing w:val="0"/>
          <w:sz w:val="24"/>
          <w:szCs w:val="24"/>
        </w:rPr>
        <w:t xml:space="preserve"> de perfil laminado </w:t>
      </w:r>
      <w:r w:rsidR="00AE1405" w:rsidRPr="00F35D0D">
        <w:rPr>
          <w:rFonts w:ascii="Times New Roman" w:hAnsi="Times New Roman"/>
          <w:spacing w:val="0"/>
          <w:sz w:val="24"/>
          <w:szCs w:val="24"/>
        </w:rPr>
        <w:t xml:space="preserve">para as janelas. </w:t>
      </w:r>
      <w:r w:rsidRPr="00F35D0D">
        <w:rPr>
          <w:rFonts w:ascii="Times New Roman" w:hAnsi="Times New Roman"/>
          <w:spacing w:val="0"/>
          <w:sz w:val="24"/>
          <w:szCs w:val="24"/>
        </w:rPr>
        <w:t>Todos os produtos deverão ser de 1ª qualidade.</w:t>
      </w:r>
    </w:p>
    <w:p w:rsidR="00B67141" w:rsidRPr="00F35D0D" w:rsidRDefault="00B67141" w:rsidP="00B67141">
      <w:pPr>
        <w:spacing w:line="360" w:lineRule="auto"/>
        <w:ind w:right="-1" w:firstLine="708"/>
        <w:jc w:val="both"/>
        <w:rPr>
          <w:rFonts w:ascii="Times New Roman" w:hAnsi="Times New Roman"/>
          <w:b/>
          <w:spacing w:val="0"/>
          <w:sz w:val="24"/>
          <w:szCs w:val="24"/>
        </w:rPr>
      </w:pPr>
    </w:p>
    <w:p w:rsidR="00B67141" w:rsidRPr="00F35D0D" w:rsidRDefault="00B67141" w:rsidP="00B67141">
      <w:pPr>
        <w:spacing w:line="360" w:lineRule="auto"/>
        <w:ind w:right="-1" w:firstLine="708"/>
        <w:jc w:val="both"/>
        <w:rPr>
          <w:rFonts w:ascii="Times New Roman" w:hAnsi="Times New Roman"/>
          <w:b/>
          <w:spacing w:val="0"/>
          <w:sz w:val="24"/>
          <w:szCs w:val="24"/>
        </w:rPr>
      </w:pPr>
      <w:r w:rsidRPr="00F35D0D">
        <w:rPr>
          <w:rFonts w:ascii="Times New Roman" w:hAnsi="Times New Roman"/>
          <w:b/>
          <w:spacing w:val="0"/>
          <w:sz w:val="24"/>
          <w:szCs w:val="24"/>
        </w:rPr>
        <w:t>10.0.</w:t>
      </w:r>
      <w:r w:rsidRPr="00F35D0D">
        <w:rPr>
          <w:rFonts w:ascii="Times New Roman" w:hAnsi="Times New Roman"/>
          <w:b/>
          <w:spacing w:val="0"/>
          <w:sz w:val="24"/>
          <w:szCs w:val="24"/>
        </w:rPr>
        <w:tab/>
        <w:t>VIDROS.</w:t>
      </w:r>
    </w:p>
    <w:p w:rsidR="00B67141" w:rsidRPr="00F35D0D" w:rsidRDefault="00B67141" w:rsidP="00B67141">
      <w:pPr>
        <w:pStyle w:val="Recuodecorpodetexto"/>
        <w:spacing w:before="80" w:after="80" w:line="360" w:lineRule="auto"/>
        <w:ind w:firstLine="709"/>
        <w:rPr>
          <w:rFonts w:ascii="Times New Roman" w:hAnsi="Times New Roman"/>
          <w:spacing w:val="0"/>
          <w:sz w:val="24"/>
          <w:szCs w:val="24"/>
        </w:rPr>
      </w:pPr>
      <w:r w:rsidRPr="00F35D0D">
        <w:rPr>
          <w:rFonts w:ascii="Times New Roman" w:hAnsi="Times New Roman"/>
          <w:spacing w:val="0"/>
          <w:sz w:val="24"/>
          <w:szCs w:val="24"/>
        </w:rPr>
        <w:lastRenderedPageBreak/>
        <w:t xml:space="preserve">Todas as janelas receberão vidros </w:t>
      </w:r>
      <w:r w:rsidR="00ED7C33" w:rsidRPr="00F35D0D">
        <w:rPr>
          <w:rFonts w:ascii="Times New Roman" w:hAnsi="Times New Roman"/>
          <w:spacing w:val="0"/>
          <w:sz w:val="24"/>
          <w:szCs w:val="24"/>
        </w:rPr>
        <w:t xml:space="preserve">fantasia tipo </w:t>
      </w:r>
      <w:r w:rsidR="00437618">
        <w:rPr>
          <w:rFonts w:ascii="Times New Roman" w:hAnsi="Times New Roman"/>
          <w:spacing w:val="0"/>
          <w:sz w:val="24"/>
          <w:szCs w:val="24"/>
        </w:rPr>
        <w:t>mart</w:t>
      </w:r>
      <w:r w:rsidR="00ED7C33" w:rsidRPr="00F35D0D">
        <w:rPr>
          <w:rFonts w:ascii="Times New Roman" w:hAnsi="Times New Roman"/>
          <w:spacing w:val="0"/>
          <w:sz w:val="24"/>
          <w:szCs w:val="24"/>
        </w:rPr>
        <w:t>elado</w:t>
      </w:r>
      <w:r w:rsidRPr="00F35D0D">
        <w:rPr>
          <w:rFonts w:ascii="Times New Roman" w:hAnsi="Times New Roman"/>
          <w:spacing w:val="0"/>
          <w:sz w:val="24"/>
          <w:szCs w:val="24"/>
        </w:rPr>
        <w:t xml:space="preserve"> de 4mm, com todos os acessórios e complementos para perfeita acabamento.</w:t>
      </w:r>
    </w:p>
    <w:p w:rsidR="00B67141" w:rsidRPr="00F35D0D" w:rsidRDefault="00B67141" w:rsidP="00B67141">
      <w:pPr>
        <w:spacing w:line="360" w:lineRule="auto"/>
        <w:ind w:left="708"/>
        <w:jc w:val="both"/>
        <w:rPr>
          <w:rFonts w:ascii="Times New Roman" w:hAnsi="Times New Roman"/>
          <w:b/>
          <w:caps/>
          <w:spacing w:val="0"/>
          <w:sz w:val="24"/>
          <w:szCs w:val="24"/>
        </w:rPr>
      </w:pPr>
      <w:r w:rsidRPr="00F35D0D">
        <w:rPr>
          <w:rFonts w:ascii="Times New Roman" w:hAnsi="Times New Roman"/>
          <w:b/>
          <w:caps/>
          <w:spacing w:val="0"/>
          <w:sz w:val="24"/>
          <w:szCs w:val="24"/>
        </w:rPr>
        <w:t xml:space="preserve">11.0. </w:t>
      </w:r>
      <w:r w:rsidRPr="00F35D0D">
        <w:rPr>
          <w:rFonts w:ascii="Times New Roman" w:hAnsi="Times New Roman"/>
          <w:b/>
          <w:caps/>
          <w:spacing w:val="0"/>
          <w:sz w:val="24"/>
          <w:szCs w:val="24"/>
        </w:rPr>
        <w:tab/>
        <w:t>PINTURAS.</w:t>
      </w:r>
    </w:p>
    <w:p w:rsidR="00B67141" w:rsidRPr="00F35D0D" w:rsidRDefault="00B67141" w:rsidP="00B67141">
      <w:pPr>
        <w:spacing w:line="360" w:lineRule="auto"/>
        <w:ind w:left="709"/>
        <w:jc w:val="both"/>
        <w:outlineLvl w:val="0"/>
        <w:rPr>
          <w:rFonts w:ascii="Times New Roman" w:hAnsi="Times New Roman"/>
          <w:b/>
          <w:spacing w:val="0"/>
          <w:sz w:val="24"/>
          <w:szCs w:val="24"/>
        </w:rPr>
      </w:pPr>
      <w:r w:rsidRPr="00F35D0D">
        <w:rPr>
          <w:rFonts w:ascii="Times New Roman" w:hAnsi="Times New Roman"/>
          <w:b/>
          <w:spacing w:val="0"/>
          <w:sz w:val="24"/>
          <w:szCs w:val="24"/>
        </w:rPr>
        <w:t>11.1.</w:t>
      </w:r>
      <w:r w:rsidRPr="00F35D0D">
        <w:rPr>
          <w:rFonts w:ascii="Times New Roman" w:hAnsi="Times New Roman"/>
          <w:b/>
          <w:spacing w:val="0"/>
          <w:sz w:val="24"/>
          <w:szCs w:val="24"/>
        </w:rPr>
        <w:tab/>
        <w:t>PINTURA INTERNA (paredes e teto)</w:t>
      </w:r>
    </w:p>
    <w:p w:rsidR="00B67141" w:rsidRPr="00F35D0D" w:rsidRDefault="00B67141" w:rsidP="00B67141">
      <w:pPr>
        <w:spacing w:line="360" w:lineRule="auto"/>
        <w:ind w:firstLine="709"/>
        <w:jc w:val="both"/>
        <w:rPr>
          <w:rFonts w:ascii="Times New Roman" w:hAnsi="Times New Roman"/>
          <w:spacing w:val="0"/>
          <w:sz w:val="24"/>
          <w:szCs w:val="24"/>
        </w:rPr>
      </w:pPr>
      <w:r w:rsidRPr="00F35D0D">
        <w:rPr>
          <w:rFonts w:ascii="Times New Roman" w:hAnsi="Times New Roman"/>
          <w:spacing w:val="0"/>
          <w:sz w:val="24"/>
          <w:szCs w:val="24"/>
        </w:rPr>
        <w:t xml:space="preserve">A superfície a ser pintada deverá estar firme, coesa, limpa, sem poeira, sabão, gordura ou mofo. Para limpeza, utilizar solução e água com detergente, e esperar secagem. Manchas de gordura, graxa ou mofo, deverão ser limpos com água sanitária. </w:t>
      </w:r>
    </w:p>
    <w:p w:rsidR="00B67141" w:rsidRPr="00F35D0D" w:rsidRDefault="00F07BAB" w:rsidP="00B67141">
      <w:pPr>
        <w:spacing w:line="360" w:lineRule="auto"/>
        <w:ind w:firstLine="709"/>
        <w:jc w:val="both"/>
        <w:rPr>
          <w:rFonts w:ascii="Times New Roman" w:hAnsi="Times New Roman"/>
          <w:spacing w:val="0"/>
          <w:sz w:val="24"/>
          <w:szCs w:val="24"/>
        </w:rPr>
      </w:pPr>
      <w:r w:rsidRPr="00F35D0D">
        <w:rPr>
          <w:rFonts w:ascii="Times New Roman" w:hAnsi="Times New Roman"/>
          <w:spacing w:val="0"/>
          <w:sz w:val="24"/>
          <w:szCs w:val="24"/>
        </w:rPr>
        <w:t>As paredes internas e o</w:t>
      </w:r>
      <w:r w:rsidR="00B67141" w:rsidRPr="00F35D0D">
        <w:rPr>
          <w:rFonts w:ascii="Times New Roman" w:hAnsi="Times New Roman"/>
          <w:spacing w:val="0"/>
          <w:sz w:val="24"/>
          <w:szCs w:val="24"/>
        </w:rPr>
        <w:t xml:space="preserve">s forros de laje receberão </w:t>
      </w:r>
      <w:r w:rsidR="00E77BE5">
        <w:rPr>
          <w:rFonts w:ascii="Times New Roman" w:hAnsi="Times New Roman"/>
          <w:spacing w:val="0"/>
          <w:sz w:val="24"/>
          <w:szCs w:val="24"/>
        </w:rPr>
        <w:t xml:space="preserve">duas demãos de massa corrida e </w:t>
      </w:r>
      <w:r w:rsidR="00ED7C33" w:rsidRPr="00F35D0D">
        <w:rPr>
          <w:rFonts w:ascii="Times New Roman" w:hAnsi="Times New Roman"/>
          <w:spacing w:val="0"/>
          <w:sz w:val="24"/>
          <w:szCs w:val="24"/>
        </w:rPr>
        <w:t>pintura</w:t>
      </w:r>
      <w:r w:rsidR="00B67141" w:rsidRPr="00F35D0D">
        <w:rPr>
          <w:rFonts w:ascii="Times New Roman" w:hAnsi="Times New Roman"/>
          <w:spacing w:val="0"/>
          <w:sz w:val="24"/>
          <w:szCs w:val="24"/>
        </w:rPr>
        <w:t xml:space="preserve"> </w:t>
      </w:r>
      <w:r w:rsidR="00ED7C33" w:rsidRPr="00F35D0D">
        <w:rPr>
          <w:rFonts w:ascii="Times New Roman" w:hAnsi="Times New Roman"/>
          <w:spacing w:val="0"/>
          <w:sz w:val="24"/>
          <w:szCs w:val="24"/>
        </w:rPr>
        <w:t>com</w:t>
      </w:r>
      <w:r w:rsidR="00B67141" w:rsidRPr="00F35D0D">
        <w:rPr>
          <w:rFonts w:ascii="Times New Roman" w:hAnsi="Times New Roman"/>
          <w:spacing w:val="0"/>
          <w:sz w:val="24"/>
          <w:szCs w:val="24"/>
        </w:rPr>
        <w:t xml:space="preserve"> látex </w:t>
      </w:r>
      <w:r w:rsidRPr="00F35D0D">
        <w:rPr>
          <w:rFonts w:ascii="Times New Roman" w:hAnsi="Times New Roman"/>
          <w:spacing w:val="0"/>
          <w:sz w:val="24"/>
          <w:szCs w:val="24"/>
        </w:rPr>
        <w:t>PVA</w:t>
      </w:r>
      <w:r w:rsidR="00B67141" w:rsidRPr="00F35D0D">
        <w:rPr>
          <w:rFonts w:ascii="Times New Roman" w:hAnsi="Times New Roman"/>
          <w:spacing w:val="0"/>
          <w:sz w:val="24"/>
          <w:szCs w:val="24"/>
        </w:rPr>
        <w:t xml:space="preserve"> (em </w:t>
      </w:r>
      <w:r w:rsidR="00ED7C33" w:rsidRPr="00F35D0D">
        <w:rPr>
          <w:rFonts w:ascii="Times New Roman" w:hAnsi="Times New Roman"/>
          <w:spacing w:val="0"/>
          <w:sz w:val="24"/>
          <w:szCs w:val="24"/>
        </w:rPr>
        <w:t>duas</w:t>
      </w:r>
      <w:r w:rsidR="00B67141" w:rsidRPr="00F35D0D">
        <w:rPr>
          <w:rFonts w:ascii="Times New Roman" w:hAnsi="Times New Roman"/>
          <w:spacing w:val="0"/>
          <w:sz w:val="24"/>
          <w:szCs w:val="24"/>
        </w:rPr>
        <w:t xml:space="preserve"> demãos) na cor branco neve.</w:t>
      </w:r>
    </w:p>
    <w:p w:rsidR="00B67141" w:rsidRPr="00F35D0D" w:rsidRDefault="00B67141" w:rsidP="00B67141">
      <w:pPr>
        <w:spacing w:line="360" w:lineRule="auto"/>
        <w:ind w:left="709"/>
        <w:jc w:val="both"/>
        <w:outlineLvl w:val="0"/>
        <w:rPr>
          <w:rFonts w:ascii="Times New Roman" w:hAnsi="Times New Roman"/>
          <w:b/>
          <w:spacing w:val="0"/>
          <w:sz w:val="24"/>
          <w:szCs w:val="24"/>
        </w:rPr>
      </w:pPr>
      <w:r w:rsidRPr="00F35D0D">
        <w:rPr>
          <w:rFonts w:ascii="Times New Roman" w:hAnsi="Times New Roman"/>
          <w:b/>
          <w:spacing w:val="0"/>
          <w:sz w:val="24"/>
          <w:szCs w:val="24"/>
        </w:rPr>
        <w:t>11.2.</w:t>
      </w:r>
      <w:r w:rsidRPr="00F35D0D">
        <w:rPr>
          <w:rFonts w:ascii="Times New Roman" w:hAnsi="Times New Roman"/>
          <w:b/>
          <w:spacing w:val="0"/>
          <w:sz w:val="24"/>
          <w:szCs w:val="24"/>
        </w:rPr>
        <w:tab/>
        <w:t xml:space="preserve">PINTURA EXTERNA.  </w:t>
      </w:r>
    </w:p>
    <w:p w:rsidR="00B67141" w:rsidRPr="00F35D0D" w:rsidRDefault="00F07BAB" w:rsidP="00B67141">
      <w:pPr>
        <w:tabs>
          <w:tab w:val="num" w:pos="360"/>
        </w:tabs>
        <w:spacing w:line="360" w:lineRule="auto"/>
        <w:ind w:firstLine="709"/>
        <w:jc w:val="both"/>
        <w:rPr>
          <w:rFonts w:ascii="Times New Roman" w:hAnsi="Times New Roman"/>
          <w:spacing w:val="0"/>
          <w:sz w:val="24"/>
          <w:szCs w:val="24"/>
        </w:rPr>
      </w:pPr>
      <w:r w:rsidRPr="00F35D0D">
        <w:rPr>
          <w:rFonts w:ascii="Times New Roman" w:hAnsi="Times New Roman"/>
          <w:spacing w:val="0"/>
          <w:sz w:val="24"/>
          <w:szCs w:val="24"/>
        </w:rPr>
        <w:t>As paredes ex</w:t>
      </w:r>
      <w:r w:rsidR="00B67141" w:rsidRPr="00F35D0D">
        <w:rPr>
          <w:rFonts w:ascii="Times New Roman" w:hAnsi="Times New Roman"/>
          <w:spacing w:val="0"/>
          <w:sz w:val="24"/>
          <w:szCs w:val="24"/>
        </w:rPr>
        <w:t xml:space="preserve">ternas </w:t>
      </w:r>
      <w:r w:rsidRPr="00F35D0D">
        <w:rPr>
          <w:rFonts w:ascii="Times New Roman" w:hAnsi="Times New Roman"/>
          <w:spacing w:val="0"/>
          <w:sz w:val="24"/>
          <w:szCs w:val="24"/>
        </w:rPr>
        <w:t xml:space="preserve">receberão </w:t>
      </w:r>
      <w:r w:rsidR="006137CD" w:rsidRPr="00F35D0D">
        <w:rPr>
          <w:rFonts w:ascii="Times New Roman" w:hAnsi="Times New Roman"/>
          <w:spacing w:val="0"/>
          <w:sz w:val="24"/>
          <w:szCs w:val="24"/>
        </w:rPr>
        <w:t xml:space="preserve">duas demãos de </w:t>
      </w:r>
      <w:r w:rsidRPr="00F35D0D">
        <w:rPr>
          <w:rFonts w:ascii="Times New Roman" w:hAnsi="Times New Roman"/>
          <w:spacing w:val="0"/>
          <w:sz w:val="24"/>
          <w:szCs w:val="24"/>
        </w:rPr>
        <w:t xml:space="preserve">pintura </w:t>
      </w:r>
      <w:r w:rsidR="006E792E" w:rsidRPr="00F35D0D">
        <w:rPr>
          <w:rFonts w:ascii="Times New Roman" w:hAnsi="Times New Roman"/>
          <w:spacing w:val="0"/>
          <w:sz w:val="24"/>
          <w:szCs w:val="24"/>
        </w:rPr>
        <w:t xml:space="preserve">latex </w:t>
      </w:r>
      <w:r w:rsidRPr="00F35D0D">
        <w:rPr>
          <w:rFonts w:ascii="Times New Roman" w:hAnsi="Times New Roman"/>
          <w:spacing w:val="0"/>
          <w:sz w:val="24"/>
          <w:szCs w:val="24"/>
        </w:rPr>
        <w:t>acrílica lavável</w:t>
      </w:r>
      <w:r w:rsidR="006137CD" w:rsidRPr="00F35D0D">
        <w:rPr>
          <w:rFonts w:ascii="Times New Roman" w:hAnsi="Times New Roman"/>
          <w:spacing w:val="0"/>
          <w:sz w:val="24"/>
          <w:szCs w:val="24"/>
        </w:rPr>
        <w:t>. C</w:t>
      </w:r>
      <w:r w:rsidR="00B67141" w:rsidRPr="00F35D0D">
        <w:rPr>
          <w:rFonts w:ascii="Times New Roman" w:hAnsi="Times New Roman"/>
          <w:spacing w:val="0"/>
          <w:sz w:val="24"/>
          <w:szCs w:val="24"/>
        </w:rPr>
        <w:t>onsultar a fiscalização de obra da Prefeitura Municipal</w:t>
      </w:r>
      <w:r w:rsidR="006137CD" w:rsidRPr="00F35D0D">
        <w:rPr>
          <w:rFonts w:ascii="Times New Roman" w:hAnsi="Times New Roman"/>
          <w:spacing w:val="0"/>
          <w:sz w:val="24"/>
          <w:szCs w:val="24"/>
        </w:rPr>
        <w:t xml:space="preserve"> quanto à cor. Utilizar</w:t>
      </w:r>
      <w:r w:rsidR="00B67141" w:rsidRPr="00F35D0D">
        <w:rPr>
          <w:rFonts w:ascii="Times New Roman" w:hAnsi="Times New Roman"/>
          <w:spacing w:val="0"/>
          <w:sz w:val="24"/>
          <w:szCs w:val="24"/>
        </w:rPr>
        <w:t xml:space="preserve"> tinta de primeira linha.</w:t>
      </w:r>
    </w:p>
    <w:p w:rsidR="00B67141" w:rsidRPr="00F35D0D" w:rsidRDefault="00B67141" w:rsidP="00B67141">
      <w:pPr>
        <w:spacing w:line="360" w:lineRule="auto"/>
        <w:ind w:left="709"/>
        <w:jc w:val="both"/>
        <w:outlineLvl w:val="0"/>
        <w:rPr>
          <w:rFonts w:ascii="Times New Roman" w:hAnsi="Times New Roman"/>
          <w:b/>
          <w:spacing w:val="0"/>
          <w:sz w:val="24"/>
          <w:szCs w:val="24"/>
        </w:rPr>
      </w:pPr>
      <w:r w:rsidRPr="00F35D0D">
        <w:rPr>
          <w:rFonts w:ascii="Times New Roman" w:hAnsi="Times New Roman"/>
          <w:b/>
          <w:spacing w:val="0"/>
          <w:sz w:val="24"/>
          <w:szCs w:val="24"/>
        </w:rPr>
        <w:t>11.</w:t>
      </w:r>
      <w:r w:rsidR="008C25FC">
        <w:rPr>
          <w:rFonts w:ascii="Times New Roman" w:hAnsi="Times New Roman"/>
          <w:b/>
          <w:spacing w:val="0"/>
          <w:sz w:val="24"/>
          <w:szCs w:val="24"/>
        </w:rPr>
        <w:t>3</w:t>
      </w:r>
      <w:r w:rsidRPr="00F35D0D">
        <w:rPr>
          <w:rFonts w:ascii="Times New Roman" w:hAnsi="Times New Roman"/>
          <w:b/>
          <w:spacing w:val="0"/>
          <w:sz w:val="24"/>
          <w:szCs w:val="24"/>
        </w:rPr>
        <w:t>.</w:t>
      </w:r>
      <w:r w:rsidRPr="00F35D0D">
        <w:rPr>
          <w:rFonts w:ascii="Times New Roman" w:hAnsi="Times New Roman"/>
          <w:b/>
          <w:spacing w:val="0"/>
          <w:sz w:val="24"/>
          <w:szCs w:val="24"/>
        </w:rPr>
        <w:tab/>
        <w:t xml:space="preserve">PINTURA </w:t>
      </w:r>
      <w:smartTag w:uri="urn:schemas-microsoft-com:office:smarttags" w:element="PersonName">
        <w:smartTagPr>
          <w:attr w:name="ProductID" w:val="EM ESQUADRIAS DE MADEIRA."/>
        </w:smartTagPr>
        <w:r w:rsidRPr="00F35D0D">
          <w:rPr>
            <w:rFonts w:ascii="Times New Roman" w:hAnsi="Times New Roman"/>
            <w:b/>
            <w:spacing w:val="0"/>
            <w:sz w:val="24"/>
            <w:szCs w:val="24"/>
          </w:rPr>
          <w:t>EM ESQUADRIAS DE MADEIRA.</w:t>
        </w:r>
      </w:smartTag>
      <w:r w:rsidRPr="00F35D0D">
        <w:rPr>
          <w:rFonts w:ascii="Times New Roman" w:hAnsi="Times New Roman"/>
          <w:b/>
          <w:spacing w:val="0"/>
          <w:sz w:val="24"/>
          <w:szCs w:val="24"/>
        </w:rPr>
        <w:t xml:space="preserve">   </w:t>
      </w:r>
    </w:p>
    <w:p w:rsidR="00B67141" w:rsidRPr="00F35D0D" w:rsidRDefault="00B67141" w:rsidP="00B67141">
      <w:pPr>
        <w:spacing w:line="360" w:lineRule="auto"/>
        <w:ind w:firstLine="709"/>
        <w:jc w:val="both"/>
        <w:rPr>
          <w:rFonts w:ascii="Times New Roman" w:hAnsi="Times New Roman"/>
          <w:spacing w:val="0"/>
          <w:sz w:val="24"/>
          <w:szCs w:val="24"/>
        </w:rPr>
      </w:pPr>
      <w:r w:rsidRPr="00F35D0D">
        <w:rPr>
          <w:rFonts w:ascii="Times New Roman" w:hAnsi="Times New Roman"/>
          <w:spacing w:val="0"/>
          <w:sz w:val="24"/>
          <w:szCs w:val="24"/>
        </w:rPr>
        <w:t>O procedimento para esquadrias de madeira deverá ser: Lixamento com lixa fina 320, aplicação de duas ou três demãos</w:t>
      </w:r>
      <w:r w:rsidR="00EC13BD">
        <w:rPr>
          <w:rFonts w:ascii="Times New Roman" w:hAnsi="Times New Roman"/>
          <w:spacing w:val="0"/>
          <w:sz w:val="24"/>
          <w:szCs w:val="24"/>
        </w:rPr>
        <w:t xml:space="preserve"> (conforme seja necessário)</w:t>
      </w:r>
      <w:r w:rsidRPr="00F35D0D">
        <w:rPr>
          <w:rFonts w:ascii="Times New Roman" w:hAnsi="Times New Roman"/>
          <w:spacing w:val="0"/>
          <w:sz w:val="24"/>
          <w:szCs w:val="24"/>
        </w:rPr>
        <w:t xml:space="preserve"> de tinta sintética na cor Branco Neve, inclusive em marcos, alisares e folhas das portas.</w:t>
      </w:r>
    </w:p>
    <w:p w:rsidR="00B67141" w:rsidRPr="00F35D0D" w:rsidRDefault="00B67141" w:rsidP="00B67141">
      <w:pPr>
        <w:spacing w:line="360" w:lineRule="auto"/>
        <w:ind w:firstLine="709"/>
        <w:jc w:val="both"/>
        <w:rPr>
          <w:rFonts w:ascii="Times New Roman" w:hAnsi="Times New Roman"/>
          <w:spacing w:val="0"/>
          <w:sz w:val="24"/>
          <w:szCs w:val="24"/>
        </w:rPr>
      </w:pPr>
    </w:p>
    <w:p w:rsidR="00B67141" w:rsidRPr="00F35D0D" w:rsidRDefault="00B67141" w:rsidP="00B67141">
      <w:pPr>
        <w:spacing w:line="360" w:lineRule="auto"/>
        <w:ind w:firstLine="708"/>
        <w:jc w:val="both"/>
        <w:rPr>
          <w:rFonts w:ascii="Times New Roman" w:hAnsi="Times New Roman"/>
          <w:b/>
          <w:spacing w:val="0"/>
          <w:sz w:val="24"/>
          <w:szCs w:val="24"/>
        </w:rPr>
      </w:pPr>
      <w:r w:rsidRPr="00F35D0D">
        <w:rPr>
          <w:rFonts w:ascii="Times New Roman" w:hAnsi="Times New Roman"/>
          <w:b/>
          <w:spacing w:val="0"/>
          <w:sz w:val="24"/>
          <w:szCs w:val="24"/>
        </w:rPr>
        <w:t>12.0</w:t>
      </w:r>
      <w:r w:rsidRPr="00F35D0D">
        <w:rPr>
          <w:rFonts w:ascii="Times New Roman" w:hAnsi="Times New Roman"/>
          <w:b/>
          <w:spacing w:val="0"/>
          <w:sz w:val="24"/>
          <w:szCs w:val="24"/>
        </w:rPr>
        <w:tab/>
        <w:t>REVESTIMENTO DE PISOS.</w:t>
      </w:r>
    </w:p>
    <w:p w:rsidR="00B67141" w:rsidRPr="00F35D0D" w:rsidRDefault="00B67141" w:rsidP="00B67141">
      <w:pPr>
        <w:pStyle w:val="Ttulo20"/>
        <w:tabs>
          <w:tab w:val="clear" w:pos="709"/>
        </w:tabs>
        <w:spacing w:before="0" w:line="360" w:lineRule="auto"/>
        <w:ind w:left="705"/>
        <w:rPr>
          <w:rFonts w:ascii="Times New Roman" w:hAnsi="Times New Roman"/>
          <w:b/>
          <w:color w:val="000000"/>
          <w:szCs w:val="24"/>
        </w:rPr>
      </w:pPr>
      <w:r w:rsidRPr="00F35D0D">
        <w:rPr>
          <w:rFonts w:ascii="Times New Roman" w:hAnsi="Times New Roman"/>
          <w:b/>
          <w:color w:val="000000"/>
          <w:szCs w:val="24"/>
        </w:rPr>
        <w:t>12.1.</w:t>
      </w:r>
      <w:r w:rsidRPr="00F35D0D">
        <w:rPr>
          <w:rFonts w:ascii="Times New Roman" w:hAnsi="Times New Roman"/>
          <w:b/>
          <w:color w:val="000000"/>
          <w:szCs w:val="24"/>
        </w:rPr>
        <w:tab/>
        <w:t>PISOS INTERNOS</w:t>
      </w:r>
    </w:p>
    <w:p w:rsidR="00FC17AB" w:rsidRPr="00F35D0D" w:rsidRDefault="001F07A4" w:rsidP="00B67141">
      <w:pPr>
        <w:spacing w:line="360" w:lineRule="auto"/>
        <w:ind w:firstLine="709"/>
        <w:jc w:val="both"/>
        <w:rPr>
          <w:rFonts w:ascii="Times New Roman" w:hAnsi="Times New Roman"/>
          <w:spacing w:val="0"/>
          <w:sz w:val="24"/>
          <w:szCs w:val="24"/>
        </w:rPr>
      </w:pPr>
      <w:r>
        <w:rPr>
          <w:rFonts w:ascii="Times New Roman" w:hAnsi="Times New Roman"/>
          <w:spacing w:val="0"/>
          <w:sz w:val="24"/>
          <w:szCs w:val="24"/>
        </w:rPr>
        <w:t xml:space="preserve">O piso interno deverá estar 10 </w:t>
      </w:r>
      <w:r w:rsidR="00B67141" w:rsidRPr="00F35D0D">
        <w:rPr>
          <w:rFonts w:ascii="Times New Roman" w:hAnsi="Times New Roman"/>
          <w:spacing w:val="0"/>
          <w:sz w:val="24"/>
          <w:szCs w:val="24"/>
        </w:rPr>
        <w:t>cm superior ao externo</w:t>
      </w:r>
      <w:r w:rsidR="00FC17AB" w:rsidRPr="00F35D0D">
        <w:rPr>
          <w:rFonts w:ascii="Times New Roman" w:hAnsi="Times New Roman"/>
          <w:spacing w:val="0"/>
          <w:sz w:val="24"/>
          <w:szCs w:val="24"/>
        </w:rPr>
        <w:t>.</w:t>
      </w:r>
    </w:p>
    <w:p w:rsidR="00B67141" w:rsidRPr="00F35D0D" w:rsidRDefault="00B67141" w:rsidP="00B67141">
      <w:pPr>
        <w:spacing w:line="360" w:lineRule="auto"/>
        <w:ind w:firstLine="709"/>
        <w:jc w:val="both"/>
        <w:rPr>
          <w:rFonts w:ascii="Times New Roman" w:hAnsi="Times New Roman"/>
          <w:b/>
          <w:spacing w:val="0"/>
          <w:sz w:val="24"/>
          <w:szCs w:val="24"/>
        </w:rPr>
      </w:pPr>
      <w:r w:rsidRPr="00F35D0D">
        <w:rPr>
          <w:rFonts w:ascii="Times New Roman" w:hAnsi="Times New Roman"/>
          <w:spacing w:val="0"/>
          <w:sz w:val="24"/>
          <w:szCs w:val="24"/>
        </w:rPr>
        <w:t xml:space="preserve"> </w:t>
      </w:r>
      <w:r w:rsidRPr="00F35D0D">
        <w:rPr>
          <w:rFonts w:ascii="Times New Roman" w:hAnsi="Times New Roman"/>
          <w:b/>
          <w:spacing w:val="0"/>
          <w:sz w:val="24"/>
          <w:szCs w:val="24"/>
        </w:rPr>
        <w:t>Lastro de contrapiso:</w:t>
      </w:r>
    </w:p>
    <w:p w:rsidR="00B67141" w:rsidRPr="00F35D0D" w:rsidRDefault="001F07A4" w:rsidP="00B67141">
      <w:pPr>
        <w:spacing w:line="360" w:lineRule="auto"/>
        <w:ind w:firstLine="709"/>
        <w:jc w:val="both"/>
        <w:rPr>
          <w:rFonts w:ascii="Times New Roman" w:hAnsi="Times New Roman"/>
          <w:spacing w:val="0"/>
          <w:sz w:val="24"/>
          <w:szCs w:val="24"/>
        </w:rPr>
      </w:pPr>
      <w:r>
        <w:rPr>
          <w:rFonts w:ascii="Times New Roman" w:hAnsi="Times New Roman"/>
          <w:spacing w:val="0"/>
          <w:sz w:val="24"/>
          <w:szCs w:val="24"/>
        </w:rPr>
        <w:t>Lastro de pedra britada com 3 cm de espessura.</w:t>
      </w:r>
    </w:p>
    <w:p w:rsidR="00B67141" w:rsidRDefault="00B67141" w:rsidP="00B67141">
      <w:pPr>
        <w:spacing w:line="360" w:lineRule="auto"/>
        <w:ind w:firstLine="709"/>
        <w:jc w:val="both"/>
        <w:rPr>
          <w:rFonts w:ascii="Times New Roman" w:hAnsi="Times New Roman"/>
          <w:spacing w:val="0"/>
          <w:sz w:val="24"/>
          <w:szCs w:val="24"/>
        </w:rPr>
      </w:pPr>
      <w:r w:rsidRPr="00F35D0D">
        <w:rPr>
          <w:rFonts w:ascii="Times New Roman" w:hAnsi="Times New Roman"/>
          <w:spacing w:val="0"/>
          <w:sz w:val="24"/>
          <w:szCs w:val="24"/>
        </w:rPr>
        <w:t xml:space="preserve">Lastro de concreto não estrutural de 5cm de espessura, </w:t>
      </w:r>
      <w:r w:rsidR="001F07A4">
        <w:rPr>
          <w:rFonts w:ascii="Times New Roman" w:hAnsi="Times New Roman"/>
          <w:spacing w:val="0"/>
          <w:sz w:val="24"/>
          <w:szCs w:val="24"/>
        </w:rPr>
        <w:t>no traço 1:4:8 de cimento areia e brita.</w:t>
      </w:r>
    </w:p>
    <w:p w:rsidR="001F07A4" w:rsidRPr="00F35D0D" w:rsidRDefault="001F07A4" w:rsidP="00B67141">
      <w:pPr>
        <w:spacing w:line="360" w:lineRule="auto"/>
        <w:ind w:firstLine="709"/>
        <w:jc w:val="both"/>
        <w:rPr>
          <w:rFonts w:ascii="Times New Roman" w:hAnsi="Times New Roman"/>
          <w:spacing w:val="0"/>
          <w:sz w:val="24"/>
          <w:szCs w:val="24"/>
        </w:rPr>
      </w:pPr>
      <w:r>
        <w:rPr>
          <w:rFonts w:ascii="Times New Roman" w:hAnsi="Times New Roman"/>
          <w:spacing w:val="0"/>
          <w:sz w:val="24"/>
          <w:szCs w:val="24"/>
        </w:rPr>
        <w:t>Argamassa de regularização no traço 1:3 de cimento e areia, espessura 2cm</w:t>
      </w:r>
      <w:r w:rsidR="004113CC">
        <w:rPr>
          <w:rFonts w:ascii="Times New Roman" w:hAnsi="Times New Roman"/>
          <w:spacing w:val="0"/>
          <w:sz w:val="24"/>
          <w:szCs w:val="24"/>
        </w:rPr>
        <w:t>.</w:t>
      </w:r>
    </w:p>
    <w:p w:rsidR="00B67141" w:rsidRPr="00F35D0D" w:rsidRDefault="00B67141" w:rsidP="00B67141">
      <w:pPr>
        <w:spacing w:line="360" w:lineRule="auto"/>
        <w:ind w:firstLine="709"/>
        <w:jc w:val="both"/>
        <w:rPr>
          <w:rFonts w:ascii="Times New Roman" w:hAnsi="Times New Roman"/>
          <w:b/>
          <w:spacing w:val="0"/>
          <w:sz w:val="24"/>
          <w:szCs w:val="24"/>
        </w:rPr>
      </w:pPr>
      <w:r w:rsidRPr="00F35D0D">
        <w:rPr>
          <w:rFonts w:ascii="Times New Roman" w:hAnsi="Times New Roman"/>
          <w:b/>
          <w:spacing w:val="0"/>
          <w:sz w:val="24"/>
          <w:szCs w:val="24"/>
        </w:rPr>
        <w:t>Limpeza e preparo da base:</w:t>
      </w:r>
    </w:p>
    <w:p w:rsidR="00B67141" w:rsidRPr="00F35D0D" w:rsidRDefault="00B67141" w:rsidP="00B67141">
      <w:pPr>
        <w:spacing w:line="360" w:lineRule="auto"/>
        <w:ind w:firstLine="709"/>
        <w:jc w:val="both"/>
        <w:rPr>
          <w:rFonts w:ascii="Times New Roman" w:hAnsi="Times New Roman"/>
          <w:color w:val="800000"/>
          <w:spacing w:val="0"/>
          <w:sz w:val="24"/>
          <w:szCs w:val="24"/>
        </w:rPr>
      </w:pPr>
      <w:r w:rsidRPr="00F35D0D">
        <w:rPr>
          <w:rFonts w:ascii="Times New Roman" w:hAnsi="Times New Roman"/>
          <w:spacing w:val="0"/>
          <w:sz w:val="24"/>
          <w:szCs w:val="24"/>
        </w:rPr>
        <w:t xml:space="preserve">Retirada de entulhos, restos de argamassa, e outros materiais com picão, vanga, ponteira e marreta. Varrer a base com vassoura dura, até ficar isenta de </w:t>
      </w:r>
      <w:r w:rsidR="00FC17AB" w:rsidRPr="00F35D0D">
        <w:rPr>
          <w:rFonts w:ascii="Times New Roman" w:hAnsi="Times New Roman"/>
          <w:spacing w:val="0"/>
          <w:sz w:val="24"/>
          <w:szCs w:val="24"/>
        </w:rPr>
        <w:t xml:space="preserve"> </w:t>
      </w:r>
      <w:r w:rsidRPr="00F35D0D">
        <w:rPr>
          <w:rFonts w:ascii="Times New Roman" w:hAnsi="Times New Roman"/>
          <w:spacing w:val="0"/>
          <w:sz w:val="24"/>
          <w:szCs w:val="24"/>
        </w:rPr>
        <w:t>pó e partículas soltas. Se na base existir óleo, graxa, cola ou tinta, providenciar a completa remoção.</w:t>
      </w:r>
    </w:p>
    <w:p w:rsidR="00B67141" w:rsidRPr="00F35D0D" w:rsidRDefault="00B67141" w:rsidP="00B67141">
      <w:pPr>
        <w:spacing w:line="360" w:lineRule="auto"/>
        <w:ind w:firstLine="709"/>
        <w:jc w:val="both"/>
        <w:rPr>
          <w:rFonts w:ascii="Times New Roman" w:hAnsi="Times New Roman"/>
          <w:spacing w:val="0"/>
          <w:sz w:val="24"/>
          <w:szCs w:val="24"/>
        </w:rPr>
      </w:pPr>
      <w:r w:rsidRPr="00F35D0D">
        <w:rPr>
          <w:rFonts w:ascii="Times New Roman" w:hAnsi="Times New Roman"/>
          <w:spacing w:val="0"/>
          <w:sz w:val="24"/>
          <w:szCs w:val="24"/>
        </w:rPr>
        <w:t>Definição de níveis com assentamento de taliscas:</w:t>
      </w:r>
    </w:p>
    <w:p w:rsidR="00B67141" w:rsidRPr="00F35D0D" w:rsidRDefault="00B67141" w:rsidP="00B67141">
      <w:pPr>
        <w:spacing w:line="360" w:lineRule="auto"/>
        <w:ind w:firstLine="709"/>
        <w:jc w:val="both"/>
        <w:rPr>
          <w:rFonts w:ascii="Times New Roman" w:hAnsi="Times New Roman"/>
          <w:spacing w:val="0"/>
          <w:sz w:val="24"/>
          <w:szCs w:val="24"/>
        </w:rPr>
      </w:pPr>
      <w:r w:rsidRPr="00F35D0D">
        <w:rPr>
          <w:rFonts w:ascii="Times New Roman" w:hAnsi="Times New Roman"/>
          <w:spacing w:val="0"/>
          <w:sz w:val="24"/>
          <w:szCs w:val="24"/>
        </w:rPr>
        <w:lastRenderedPageBreak/>
        <w:t xml:space="preserve">A partir do ponto de origem (nível de referência), os níveis de contrapiso deverão ser transferidos com uso de aparelho de nível ou nível de mangueira. Os pontos de assentamento de taliscas deverão estar limpos. Polvilhar com cimento para formação de nata, para garantir a aderência da argamassa. A argamassa de assentamento da talisca deverá ser a mesma do contrapiso. Posicionamento das taliscas com distância máxima de </w:t>
      </w:r>
      <w:smartTag w:uri="urn:schemas-microsoft-com:office:smarttags" w:element="metricconverter">
        <w:smartTagPr>
          <w:attr w:name="ProductID" w:val="3 m"/>
        </w:smartTagPr>
        <w:r w:rsidRPr="00F35D0D">
          <w:rPr>
            <w:rFonts w:ascii="Times New Roman" w:hAnsi="Times New Roman"/>
            <w:spacing w:val="0"/>
            <w:sz w:val="24"/>
            <w:szCs w:val="24"/>
          </w:rPr>
          <w:t>3 m</w:t>
        </w:r>
      </w:smartTag>
      <w:r w:rsidRPr="00F35D0D">
        <w:rPr>
          <w:rFonts w:ascii="Times New Roman" w:hAnsi="Times New Roman"/>
          <w:spacing w:val="0"/>
          <w:sz w:val="24"/>
          <w:szCs w:val="24"/>
        </w:rPr>
        <w:t xml:space="preserve"> (comprimento da régua disponível para o sarrafeamento suficiente para alcançar duas taliscas). As taliscas deverão ter pequena espessura (cacos de ladrilho cerâmico ou azulejo). O assentamento das taliscas deverá ser com antecedência mínima de 2 dias em relação a execução do contrapiso.</w:t>
      </w:r>
    </w:p>
    <w:p w:rsidR="00B67141" w:rsidRPr="00F35D0D" w:rsidRDefault="00B67141" w:rsidP="00B67141">
      <w:pPr>
        <w:spacing w:line="360" w:lineRule="auto"/>
        <w:ind w:firstLine="709"/>
        <w:jc w:val="both"/>
        <w:rPr>
          <w:rFonts w:ascii="Times New Roman" w:hAnsi="Times New Roman"/>
          <w:spacing w:val="0"/>
          <w:sz w:val="24"/>
          <w:szCs w:val="24"/>
        </w:rPr>
      </w:pPr>
      <w:r w:rsidRPr="00F35D0D">
        <w:rPr>
          <w:rFonts w:ascii="Times New Roman" w:hAnsi="Times New Roman"/>
          <w:spacing w:val="0"/>
          <w:sz w:val="24"/>
          <w:szCs w:val="24"/>
        </w:rPr>
        <w:t>No dia anterior à execução do contrapiso, a base completamente limpa, deverá ser molhada com água em abundância.</w:t>
      </w:r>
    </w:p>
    <w:p w:rsidR="00B67141" w:rsidRPr="00F35D0D" w:rsidRDefault="00B67141" w:rsidP="00B67141">
      <w:pPr>
        <w:spacing w:line="360" w:lineRule="auto"/>
        <w:ind w:firstLine="709"/>
        <w:jc w:val="both"/>
        <w:rPr>
          <w:rFonts w:ascii="Times New Roman" w:hAnsi="Times New Roman"/>
          <w:spacing w:val="0"/>
          <w:sz w:val="24"/>
          <w:szCs w:val="24"/>
        </w:rPr>
      </w:pPr>
      <w:r w:rsidRPr="00F35D0D">
        <w:rPr>
          <w:rFonts w:ascii="Times New Roman" w:hAnsi="Times New Roman"/>
          <w:spacing w:val="0"/>
          <w:sz w:val="24"/>
          <w:szCs w:val="24"/>
        </w:rPr>
        <w:t>Imediatamente antes da execução do contrapiso, a água em excesso deverá ser removida, e executar polvilhamento de cimento, com auxílio de uma peneira (quantidade de 0.5 kg/m2), e espalhado com vassoura, criando uma fina camada de aderência entre a ba</w:t>
      </w:r>
      <w:r w:rsidR="004113CC">
        <w:rPr>
          <w:rFonts w:ascii="Times New Roman" w:hAnsi="Times New Roman"/>
          <w:spacing w:val="0"/>
          <w:sz w:val="24"/>
          <w:szCs w:val="24"/>
        </w:rPr>
        <w:t>se e a argamassa do contrapiso.</w:t>
      </w:r>
      <w:r w:rsidRPr="00F35D0D">
        <w:rPr>
          <w:rFonts w:ascii="Times New Roman" w:hAnsi="Times New Roman"/>
          <w:spacing w:val="0"/>
          <w:sz w:val="24"/>
          <w:szCs w:val="24"/>
        </w:rPr>
        <w:t xml:space="preserve"> Esta camada de aderência deverá ser executada por partes para que a nata não endureça antes do lançamento do contrapiso.</w:t>
      </w:r>
    </w:p>
    <w:p w:rsidR="00B67141" w:rsidRPr="00F35D0D" w:rsidRDefault="00B67141" w:rsidP="00B67141">
      <w:pPr>
        <w:spacing w:line="360" w:lineRule="auto"/>
        <w:ind w:firstLine="709"/>
        <w:jc w:val="both"/>
        <w:rPr>
          <w:rFonts w:ascii="Times New Roman" w:hAnsi="Times New Roman"/>
          <w:spacing w:val="0"/>
          <w:sz w:val="24"/>
          <w:szCs w:val="24"/>
        </w:rPr>
      </w:pPr>
      <w:r w:rsidRPr="00F35D0D">
        <w:rPr>
          <w:rFonts w:ascii="Times New Roman" w:hAnsi="Times New Roman"/>
          <w:spacing w:val="0"/>
          <w:sz w:val="24"/>
          <w:szCs w:val="24"/>
        </w:rPr>
        <w:t>Em seguida preencher uma faixa no alinhamento das taliscas, formando as mestras, devendo as mestras sobrepor as taliscas. Compactar a argamassa com soquetes de madeira, cortar os excessos com régua. Depois de completadas as mestras, retirar as taliscas e preencher o espaço com argamassa.</w:t>
      </w:r>
    </w:p>
    <w:p w:rsidR="00B67141" w:rsidRPr="00F35D0D" w:rsidRDefault="00B67141" w:rsidP="00B67141">
      <w:pPr>
        <w:spacing w:line="360" w:lineRule="auto"/>
        <w:ind w:firstLine="709"/>
        <w:jc w:val="both"/>
        <w:rPr>
          <w:rFonts w:ascii="Times New Roman" w:hAnsi="Times New Roman"/>
          <w:spacing w:val="0"/>
          <w:sz w:val="24"/>
          <w:szCs w:val="24"/>
        </w:rPr>
      </w:pPr>
      <w:r w:rsidRPr="00F35D0D">
        <w:rPr>
          <w:rFonts w:ascii="Times New Roman" w:hAnsi="Times New Roman"/>
          <w:spacing w:val="0"/>
          <w:sz w:val="24"/>
          <w:szCs w:val="24"/>
        </w:rPr>
        <w:t xml:space="preserve">Lançar a argamassa, e compactar com energia utilizando-se um soquete de madeira de base 30x30cm e </w:t>
      </w:r>
      <w:smartTag w:uri="urn:schemas-microsoft-com:office:smarttags" w:element="metricconverter">
        <w:smartTagPr>
          <w:attr w:name="ProductID" w:val="10 kg"/>
        </w:smartTagPr>
        <w:r w:rsidRPr="00F35D0D">
          <w:rPr>
            <w:rFonts w:ascii="Times New Roman" w:hAnsi="Times New Roman"/>
            <w:spacing w:val="0"/>
            <w:sz w:val="24"/>
            <w:szCs w:val="24"/>
          </w:rPr>
          <w:t>10 kg</w:t>
        </w:r>
      </w:smartTag>
      <w:r w:rsidRPr="00F35D0D">
        <w:rPr>
          <w:rFonts w:ascii="Times New Roman" w:hAnsi="Times New Roman"/>
          <w:spacing w:val="0"/>
          <w:sz w:val="24"/>
          <w:szCs w:val="24"/>
        </w:rPr>
        <w:t xml:space="preserve"> de peso.</w:t>
      </w:r>
    </w:p>
    <w:p w:rsidR="00B67141" w:rsidRPr="00F35D0D" w:rsidRDefault="00B67141" w:rsidP="00B67141">
      <w:pPr>
        <w:spacing w:line="360" w:lineRule="auto"/>
        <w:ind w:firstLine="709"/>
        <w:jc w:val="both"/>
        <w:rPr>
          <w:rFonts w:ascii="Times New Roman" w:hAnsi="Times New Roman"/>
          <w:spacing w:val="0"/>
          <w:sz w:val="24"/>
          <w:szCs w:val="24"/>
        </w:rPr>
      </w:pPr>
      <w:r w:rsidRPr="00F35D0D">
        <w:rPr>
          <w:rFonts w:ascii="Times New Roman" w:hAnsi="Times New Roman"/>
          <w:spacing w:val="0"/>
          <w:sz w:val="24"/>
          <w:szCs w:val="24"/>
        </w:rPr>
        <w:t>Sarrafear a superfície com régua metálica apoiada sobre as mestras, até que seja atingido o nível das mestras em toda a extensão.</w:t>
      </w:r>
    </w:p>
    <w:p w:rsidR="00B67141" w:rsidRPr="00F35D0D" w:rsidRDefault="00B67141" w:rsidP="00B67141">
      <w:pPr>
        <w:spacing w:line="360" w:lineRule="auto"/>
        <w:ind w:firstLine="709"/>
        <w:jc w:val="both"/>
        <w:rPr>
          <w:rFonts w:ascii="Times New Roman" w:hAnsi="Times New Roman"/>
          <w:b/>
          <w:spacing w:val="0"/>
          <w:sz w:val="24"/>
          <w:szCs w:val="24"/>
        </w:rPr>
      </w:pPr>
      <w:r w:rsidRPr="00F35D0D">
        <w:rPr>
          <w:rFonts w:ascii="Times New Roman" w:hAnsi="Times New Roman"/>
          <w:b/>
          <w:spacing w:val="0"/>
          <w:sz w:val="24"/>
          <w:szCs w:val="24"/>
        </w:rPr>
        <w:t>Regularização de base:</w:t>
      </w:r>
    </w:p>
    <w:p w:rsidR="00B67141" w:rsidRPr="00F35D0D" w:rsidRDefault="00B67141" w:rsidP="00B67141">
      <w:pPr>
        <w:spacing w:line="360" w:lineRule="auto"/>
        <w:ind w:firstLine="709"/>
        <w:jc w:val="both"/>
        <w:rPr>
          <w:rFonts w:ascii="Times New Roman" w:hAnsi="Times New Roman"/>
          <w:spacing w:val="0"/>
          <w:sz w:val="24"/>
          <w:szCs w:val="24"/>
        </w:rPr>
      </w:pPr>
      <w:r w:rsidRPr="00F35D0D">
        <w:rPr>
          <w:rFonts w:ascii="Times New Roman" w:hAnsi="Times New Roman"/>
          <w:spacing w:val="0"/>
          <w:sz w:val="24"/>
          <w:szCs w:val="24"/>
        </w:rPr>
        <w:t>Executar o acabamento superficial. Para o caso de revestimento em piso cerâmico, utilizar acabamento desempenado com desempenadeira de madeira, podendo ser necessário borrifar água para facilitar a operação.</w:t>
      </w:r>
    </w:p>
    <w:p w:rsidR="00B67141" w:rsidRPr="00F35D0D" w:rsidRDefault="00B67141" w:rsidP="00B67141">
      <w:pPr>
        <w:spacing w:line="360" w:lineRule="auto"/>
        <w:ind w:firstLine="709"/>
        <w:jc w:val="both"/>
        <w:rPr>
          <w:rFonts w:ascii="Times New Roman" w:hAnsi="Times New Roman"/>
          <w:b/>
          <w:spacing w:val="0"/>
          <w:sz w:val="24"/>
          <w:szCs w:val="24"/>
        </w:rPr>
      </w:pPr>
      <w:r w:rsidRPr="00F35D0D">
        <w:rPr>
          <w:rFonts w:ascii="Times New Roman" w:hAnsi="Times New Roman"/>
          <w:b/>
          <w:spacing w:val="0"/>
          <w:sz w:val="24"/>
          <w:szCs w:val="24"/>
        </w:rPr>
        <w:t>Acabamentos de Piso e Rodapé:</w:t>
      </w:r>
    </w:p>
    <w:p w:rsidR="00B67141" w:rsidRPr="00F35D0D" w:rsidRDefault="00B67141" w:rsidP="00B67141">
      <w:pPr>
        <w:spacing w:line="360" w:lineRule="auto"/>
        <w:ind w:firstLine="709"/>
        <w:jc w:val="both"/>
        <w:rPr>
          <w:rFonts w:ascii="Times New Roman" w:hAnsi="Times New Roman"/>
          <w:spacing w:val="0"/>
          <w:sz w:val="24"/>
          <w:szCs w:val="24"/>
        </w:rPr>
      </w:pPr>
      <w:r w:rsidRPr="00F35D0D">
        <w:rPr>
          <w:rFonts w:ascii="Times New Roman" w:hAnsi="Times New Roman"/>
          <w:spacing w:val="0"/>
          <w:sz w:val="24"/>
          <w:szCs w:val="24"/>
        </w:rPr>
        <w:t>Cerâmica com res</w:t>
      </w:r>
      <w:r w:rsidR="00FC17AB" w:rsidRPr="00F35D0D">
        <w:rPr>
          <w:rFonts w:ascii="Times New Roman" w:hAnsi="Times New Roman"/>
          <w:spacing w:val="0"/>
          <w:sz w:val="24"/>
          <w:szCs w:val="24"/>
        </w:rPr>
        <w:t>istência a abrasão: classe PEI-4</w:t>
      </w:r>
      <w:r w:rsidRPr="00F35D0D">
        <w:rPr>
          <w:rFonts w:ascii="Times New Roman" w:hAnsi="Times New Roman"/>
          <w:spacing w:val="0"/>
          <w:sz w:val="24"/>
          <w:szCs w:val="24"/>
        </w:rPr>
        <w:t>;</w:t>
      </w:r>
    </w:p>
    <w:p w:rsidR="00B67141" w:rsidRPr="00F35D0D" w:rsidRDefault="00B67141" w:rsidP="00B67141">
      <w:pPr>
        <w:spacing w:line="360" w:lineRule="auto"/>
        <w:ind w:firstLine="709"/>
        <w:jc w:val="both"/>
        <w:rPr>
          <w:rFonts w:ascii="Times New Roman" w:hAnsi="Times New Roman"/>
          <w:spacing w:val="0"/>
          <w:sz w:val="24"/>
          <w:szCs w:val="24"/>
        </w:rPr>
      </w:pPr>
      <w:r w:rsidRPr="00F35D0D">
        <w:rPr>
          <w:rFonts w:ascii="Times New Roman" w:hAnsi="Times New Roman"/>
          <w:spacing w:val="0"/>
          <w:sz w:val="24"/>
          <w:szCs w:val="24"/>
        </w:rPr>
        <w:t>Coeficiente de atrito &gt; 0.40;</w:t>
      </w:r>
    </w:p>
    <w:p w:rsidR="00B67141" w:rsidRPr="00F35D0D" w:rsidRDefault="00B67141" w:rsidP="00B67141">
      <w:pPr>
        <w:spacing w:line="360" w:lineRule="auto"/>
        <w:ind w:firstLine="709"/>
        <w:jc w:val="both"/>
        <w:rPr>
          <w:rFonts w:ascii="Times New Roman" w:hAnsi="Times New Roman"/>
          <w:spacing w:val="0"/>
          <w:sz w:val="24"/>
          <w:szCs w:val="24"/>
        </w:rPr>
      </w:pPr>
      <w:r w:rsidRPr="00F35D0D">
        <w:rPr>
          <w:rFonts w:ascii="Times New Roman" w:hAnsi="Times New Roman"/>
          <w:spacing w:val="0"/>
          <w:sz w:val="24"/>
          <w:szCs w:val="24"/>
        </w:rPr>
        <w:t xml:space="preserve">Absorção de água: </w:t>
      </w:r>
      <w:smartTag w:uri="urn:schemas-microsoft-com:office:smarttags" w:element="metricconverter">
        <w:smartTagPr>
          <w:attr w:name="ProductID" w:val="0 a"/>
        </w:smartTagPr>
        <w:r w:rsidRPr="00F35D0D">
          <w:rPr>
            <w:rFonts w:ascii="Times New Roman" w:hAnsi="Times New Roman"/>
            <w:spacing w:val="0"/>
            <w:sz w:val="24"/>
            <w:szCs w:val="24"/>
          </w:rPr>
          <w:t>0 a</w:t>
        </w:r>
      </w:smartTag>
      <w:r w:rsidRPr="00F35D0D">
        <w:rPr>
          <w:rFonts w:ascii="Times New Roman" w:hAnsi="Times New Roman"/>
          <w:spacing w:val="0"/>
          <w:sz w:val="24"/>
          <w:szCs w:val="24"/>
        </w:rPr>
        <w:t xml:space="preserve"> 6% ;</w:t>
      </w:r>
    </w:p>
    <w:p w:rsidR="00B67141" w:rsidRPr="00F35D0D" w:rsidRDefault="00B67141" w:rsidP="00B67141">
      <w:pPr>
        <w:spacing w:line="360" w:lineRule="auto"/>
        <w:ind w:firstLine="709"/>
        <w:jc w:val="both"/>
        <w:rPr>
          <w:rFonts w:ascii="Times New Roman" w:hAnsi="Times New Roman"/>
          <w:spacing w:val="0"/>
          <w:sz w:val="24"/>
          <w:szCs w:val="24"/>
        </w:rPr>
      </w:pPr>
      <w:r w:rsidRPr="00F35D0D">
        <w:rPr>
          <w:rFonts w:ascii="Times New Roman" w:hAnsi="Times New Roman"/>
          <w:spacing w:val="0"/>
          <w:sz w:val="24"/>
          <w:szCs w:val="24"/>
        </w:rPr>
        <w:lastRenderedPageBreak/>
        <w:t>Remoção de manchas: classe 4 ou 5  ;</w:t>
      </w:r>
    </w:p>
    <w:p w:rsidR="00B67141" w:rsidRPr="00F35D0D" w:rsidRDefault="00B67141" w:rsidP="00B67141">
      <w:pPr>
        <w:spacing w:line="360" w:lineRule="auto"/>
        <w:ind w:firstLine="709"/>
        <w:jc w:val="both"/>
        <w:rPr>
          <w:rFonts w:ascii="Times New Roman" w:hAnsi="Times New Roman"/>
          <w:spacing w:val="0"/>
          <w:sz w:val="24"/>
          <w:szCs w:val="24"/>
        </w:rPr>
      </w:pPr>
      <w:r w:rsidRPr="00F35D0D">
        <w:rPr>
          <w:rFonts w:ascii="Times New Roman" w:hAnsi="Times New Roman"/>
          <w:spacing w:val="0"/>
          <w:sz w:val="24"/>
          <w:szCs w:val="24"/>
        </w:rPr>
        <w:t>Resistência a ataques químicos: média a elevada;</w:t>
      </w:r>
    </w:p>
    <w:p w:rsidR="00B67141" w:rsidRPr="00F35D0D" w:rsidRDefault="00B67141" w:rsidP="00B67141">
      <w:pPr>
        <w:spacing w:line="360" w:lineRule="auto"/>
        <w:ind w:firstLine="709"/>
        <w:jc w:val="both"/>
        <w:rPr>
          <w:rFonts w:ascii="Times New Roman" w:hAnsi="Times New Roman"/>
          <w:spacing w:val="0"/>
          <w:sz w:val="24"/>
          <w:szCs w:val="24"/>
        </w:rPr>
      </w:pPr>
      <w:r w:rsidRPr="00F35D0D">
        <w:rPr>
          <w:rFonts w:ascii="Times New Roman" w:hAnsi="Times New Roman"/>
          <w:spacing w:val="0"/>
          <w:sz w:val="24"/>
          <w:szCs w:val="24"/>
        </w:rPr>
        <w:t>Carga de ruptura: &gt; 1000 N;</w:t>
      </w:r>
    </w:p>
    <w:p w:rsidR="00B67141" w:rsidRPr="00F35D0D" w:rsidRDefault="00B67141" w:rsidP="00B67141">
      <w:pPr>
        <w:spacing w:line="360" w:lineRule="auto"/>
        <w:ind w:firstLine="709"/>
        <w:jc w:val="both"/>
        <w:rPr>
          <w:rFonts w:ascii="Times New Roman" w:hAnsi="Times New Roman"/>
          <w:spacing w:val="0"/>
          <w:sz w:val="24"/>
          <w:szCs w:val="24"/>
        </w:rPr>
      </w:pPr>
      <w:r w:rsidRPr="00F35D0D">
        <w:rPr>
          <w:rFonts w:ascii="Times New Roman" w:hAnsi="Times New Roman"/>
          <w:spacing w:val="0"/>
          <w:sz w:val="24"/>
          <w:szCs w:val="24"/>
        </w:rPr>
        <w:t>Espessura mínima de 8mm;</w:t>
      </w:r>
    </w:p>
    <w:p w:rsidR="00B67141" w:rsidRPr="00F35D0D" w:rsidRDefault="00B67141" w:rsidP="00B67141">
      <w:pPr>
        <w:spacing w:line="360" w:lineRule="auto"/>
        <w:ind w:firstLine="709"/>
        <w:jc w:val="both"/>
        <w:rPr>
          <w:rFonts w:ascii="Times New Roman" w:hAnsi="Times New Roman"/>
          <w:spacing w:val="0"/>
          <w:sz w:val="24"/>
          <w:szCs w:val="24"/>
        </w:rPr>
      </w:pPr>
      <w:r w:rsidRPr="00F35D0D">
        <w:rPr>
          <w:rFonts w:ascii="Times New Roman" w:hAnsi="Times New Roman"/>
          <w:spacing w:val="0"/>
          <w:sz w:val="24"/>
          <w:szCs w:val="24"/>
        </w:rPr>
        <w:t>Cor conforme especificado abaixo;</w:t>
      </w:r>
    </w:p>
    <w:p w:rsidR="00B67141" w:rsidRPr="00F35D0D" w:rsidRDefault="00B67141" w:rsidP="00B67141">
      <w:pPr>
        <w:spacing w:line="360" w:lineRule="auto"/>
        <w:ind w:firstLine="709"/>
        <w:jc w:val="both"/>
        <w:rPr>
          <w:rFonts w:ascii="Times New Roman" w:hAnsi="Times New Roman"/>
          <w:spacing w:val="0"/>
          <w:sz w:val="24"/>
          <w:szCs w:val="24"/>
        </w:rPr>
      </w:pPr>
      <w:r w:rsidRPr="00F35D0D">
        <w:rPr>
          <w:rFonts w:ascii="Times New Roman" w:hAnsi="Times New Roman"/>
          <w:spacing w:val="0"/>
          <w:sz w:val="24"/>
          <w:szCs w:val="24"/>
        </w:rPr>
        <w:t>Especificação de cores conforme projeto:</w:t>
      </w:r>
    </w:p>
    <w:p w:rsidR="00B67141" w:rsidRPr="00F35D0D" w:rsidRDefault="00B67141" w:rsidP="00B67141">
      <w:pPr>
        <w:spacing w:line="360" w:lineRule="auto"/>
        <w:ind w:firstLine="709"/>
        <w:jc w:val="both"/>
        <w:rPr>
          <w:rFonts w:ascii="Times New Roman" w:hAnsi="Times New Roman"/>
          <w:spacing w:val="0"/>
          <w:sz w:val="24"/>
          <w:szCs w:val="24"/>
        </w:rPr>
      </w:pPr>
      <w:r w:rsidRPr="00F35D0D">
        <w:rPr>
          <w:rFonts w:ascii="Times New Roman" w:hAnsi="Times New Roman"/>
          <w:spacing w:val="0"/>
          <w:sz w:val="24"/>
          <w:szCs w:val="24"/>
        </w:rPr>
        <w:t xml:space="preserve">Piso cerâmico na dimensão </w:t>
      </w:r>
      <w:r w:rsidR="00677F94">
        <w:rPr>
          <w:rFonts w:ascii="Times New Roman" w:hAnsi="Times New Roman"/>
          <w:spacing w:val="0"/>
          <w:sz w:val="24"/>
          <w:szCs w:val="24"/>
        </w:rPr>
        <w:t xml:space="preserve">35 </w:t>
      </w:r>
      <w:r w:rsidR="000C4588" w:rsidRPr="00F35D0D">
        <w:rPr>
          <w:rFonts w:ascii="Times New Roman" w:hAnsi="Times New Roman"/>
          <w:spacing w:val="0"/>
          <w:sz w:val="24"/>
          <w:szCs w:val="24"/>
        </w:rPr>
        <w:t>x</w:t>
      </w:r>
      <w:r w:rsidR="00677F94">
        <w:rPr>
          <w:rFonts w:ascii="Times New Roman" w:hAnsi="Times New Roman"/>
          <w:spacing w:val="0"/>
          <w:sz w:val="24"/>
          <w:szCs w:val="24"/>
        </w:rPr>
        <w:t xml:space="preserve"> </w:t>
      </w:r>
      <w:r w:rsidR="000C4588" w:rsidRPr="00F35D0D">
        <w:rPr>
          <w:rFonts w:ascii="Times New Roman" w:hAnsi="Times New Roman"/>
          <w:spacing w:val="0"/>
          <w:sz w:val="24"/>
          <w:szCs w:val="24"/>
        </w:rPr>
        <w:t>3</w:t>
      </w:r>
      <w:r w:rsidR="00677F94">
        <w:rPr>
          <w:rFonts w:ascii="Times New Roman" w:hAnsi="Times New Roman"/>
          <w:spacing w:val="0"/>
          <w:sz w:val="24"/>
          <w:szCs w:val="24"/>
        </w:rPr>
        <w:t xml:space="preserve">5 </w:t>
      </w:r>
      <w:r w:rsidR="00FC17AB" w:rsidRPr="00F35D0D">
        <w:rPr>
          <w:rFonts w:ascii="Times New Roman" w:hAnsi="Times New Roman"/>
          <w:spacing w:val="0"/>
          <w:sz w:val="24"/>
          <w:szCs w:val="24"/>
        </w:rPr>
        <w:t>cm, Extra, PEI 4</w:t>
      </w:r>
      <w:r w:rsidRPr="00F35D0D">
        <w:rPr>
          <w:rFonts w:ascii="Times New Roman" w:hAnsi="Times New Roman"/>
          <w:spacing w:val="0"/>
          <w:sz w:val="24"/>
          <w:szCs w:val="24"/>
        </w:rPr>
        <w:t>,  assentados com cimento colante e rejuntados com rejunte pré-fabricado na cor cinza ártico.</w:t>
      </w:r>
    </w:p>
    <w:p w:rsidR="00B67141" w:rsidRPr="00F35D0D" w:rsidRDefault="00B67141" w:rsidP="00B67141">
      <w:pPr>
        <w:spacing w:line="360" w:lineRule="auto"/>
        <w:ind w:firstLine="709"/>
        <w:jc w:val="both"/>
        <w:rPr>
          <w:rFonts w:ascii="Times New Roman" w:hAnsi="Times New Roman"/>
          <w:spacing w:val="0"/>
          <w:sz w:val="24"/>
          <w:szCs w:val="24"/>
        </w:rPr>
      </w:pPr>
      <w:r w:rsidRPr="00F35D0D">
        <w:rPr>
          <w:rFonts w:ascii="Times New Roman" w:hAnsi="Times New Roman"/>
          <w:spacing w:val="0"/>
          <w:sz w:val="24"/>
          <w:szCs w:val="24"/>
        </w:rPr>
        <w:t>Argamassa de Assentamento: Argamassa colante, classificação ABNT ACI (para interiores) ou ACII (para exteriores)</w:t>
      </w:r>
    </w:p>
    <w:p w:rsidR="00B67141" w:rsidRPr="00F35D0D" w:rsidRDefault="00B67141" w:rsidP="00B67141">
      <w:pPr>
        <w:spacing w:line="360" w:lineRule="auto"/>
        <w:ind w:firstLine="709"/>
        <w:jc w:val="both"/>
        <w:rPr>
          <w:rFonts w:ascii="Times New Roman" w:hAnsi="Times New Roman"/>
          <w:color w:val="800000"/>
          <w:spacing w:val="0"/>
          <w:sz w:val="24"/>
          <w:szCs w:val="24"/>
        </w:rPr>
      </w:pPr>
      <w:r w:rsidRPr="00F35D0D">
        <w:rPr>
          <w:rFonts w:ascii="Times New Roman" w:hAnsi="Times New Roman"/>
          <w:spacing w:val="0"/>
          <w:sz w:val="24"/>
          <w:szCs w:val="24"/>
        </w:rPr>
        <w:t>Rejunte: deformável de baixa permeabilidade.</w:t>
      </w:r>
    </w:p>
    <w:p w:rsidR="00B67141" w:rsidRPr="00F35D0D" w:rsidRDefault="00B67141" w:rsidP="00B67141">
      <w:pPr>
        <w:spacing w:line="360" w:lineRule="auto"/>
        <w:ind w:firstLine="709"/>
        <w:jc w:val="both"/>
        <w:rPr>
          <w:rFonts w:ascii="Times New Roman" w:hAnsi="Times New Roman"/>
          <w:spacing w:val="0"/>
          <w:sz w:val="24"/>
          <w:szCs w:val="24"/>
        </w:rPr>
      </w:pPr>
      <w:r w:rsidRPr="00F35D0D">
        <w:rPr>
          <w:rFonts w:ascii="Times New Roman" w:hAnsi="Times New Roman"/>
          <w:spacing w:val="0"/>
          <w:sz w:val="24"/>
          <w:szCs w:val="24"/>
        </w:rPr>
        <w:t xml:space="preserve">O assentamento e rejunte da cerâmica inclusive largura de juntas deverão ser feitos rigorosamente de acordo com as recomendações dos fabricantes de cerâmica, argamassas e rejuntes. </w:t>
      </w:r>
    </w:p>
    <w:p w:rsidR="00B67141" w:rsidRPr="00F35D0D" w:rsidRDefault="00B67141" w:rsidP="00B67141">
      <w:pPr>
        <w:spacing w:line="360" w:lineRule="auto"/>
        <w:ind w:firstLine="709"/>
        <w:jc w:val="both"/>
        <w:rPr>
          <w:rFonts w:ascii="Times New Roman" w:hAnsi="Times New Roman"/>
          <w:spacing w:val="0"/>
          <w:sz w:val="24"/>
          <w:szCs w:val="24"/>
        </w:rPr>
      </w:pPr>
      <w:r w:rsidRPr="00F35D0D">
        <w:rPr>
          <w:rFonts w:ascii="Times New Roman" w:hAnsi="Times New Roman"/>
          <w:spacing w:val="0"/>
          <w:sz w:val="24"/>
          <w:szCs w:val="24"/>
        </w:rPr>
        <w:t>Recortes das peças deverão ser feitos cuidadosamente, não podendo existir juntas de larguras diferentes.</w:t>
      </w:r>
    </w:p>
    <w:p w:rsidR="00B67141" w:rsidRPr="00F35D0D" w:rsidRDefault="00B67141" w:rsidP="00B67141">
      <w:pPr>
        <w:spacing w:line="360" w:lineRule="auto"/>
        <w:ind w:firstLine="709"/>
        <w:jc w:val="both"/>
        <w:rPr>
          <w:rFonts w:ascii="Times New Roman" w:hAnsi="Times New Roman"/>
          <w:spacing w:val="0"/>
          <w:sz w:val="24"/>
          <w:szCs w:val="24"/>
        </w:rPr>
      </w:pPr>
      <w:r w:rsidRPr="00F35D0D">
        <w:rPr>
          <w:rFonts w:ascii="Times New Roman" w:hAnsi="Times New Roman"/>
          <w:spacing w:val="0"/>
          <w:sz w:val="24"/>
          <w:szCs w:val="24"/>
        </w:rPr>
        <w:t>Caimentos: Nos locais indicados, deverão ser obedecidos rigorosamente os caimentos.</w:t>
      </w:r>
    </w:p>
    <w:p w:rsidR="00B67141" w:rsidRPr="00F35D0D" w:rsidRDefault="00B67141" w:rsidP="00B67141">
      <w:pPr>
        <w:spacing w:line="360" w:lineRule="auto"/>
        <w:ind w:firstLine="709"/>
        <w:jc w:val="both"/>
        <w:rPr>
          <w:rFonts w:ascii="Times New Roman" w:hAnsi="Times New Roman"/>
          <w:b/>
          <w:spacing w:val="0"/>
          <w:sz w:val="24"/>
          <w:szCs w:val="24"/>
        </w:rPr>
      </w:pPr>
      <w:r w:rsidRPr="00F35D0D">
        <w:rPr>
          <w:rFonts w:ascii="Times New Roman" w:hAnsi="Times New Roman"/>
          <w:b/>
          <w:spacing w:val="0"/>
          <w:sz w:val="24"/>
          <w:szCs w:val="24"/>
        </w:rPr>
        <w:t>Soleiras:</w:t>
      </w:r>
    </w:p>
    <w:p w:rsidR="00B67141" w:rsidRPr="00F35D0D" w:rsidRDefault="00B67141" w:rsidP="00B67141">
      <w:pPr>
        <w:spacing w:line="360" w:lineRule="auto"/>
        <w:ind w:firstLine="709"/>
        <w:jc w:val="both"/>
        <w:rPr>
          <w:rFonts w:ascii="Times New Roman" w:hAnsi="Times New Roman"/>
          <w:spacing w:val="0"/>
          <w:sz w:val="24"/>
          <w:szCs w:val="24"/>
        </w:rPr>
      </w:pPr>
      <w:r w:rsidRPr="00F35D0D">
        <w:rPr>
          <w:rFonts w:ascii="Times New Roman" w:hAnsi="Times New Roman"/>
          <w:spacing w:val="0"/>
          <w:sz w:val="24"/>
          <w:szCs w:val="24"/>
        </w:rPr>
        <w:t>Todas as soleiras serão concordantes com os pisos que os separam. Os sanitários serão 2</w:t>
      </w:r>
      <w:r w:rsidR="00677F94">
        <w:rPr>
          <w:rFonts w:ascii="Times New Roman" w:hAnsi="Times New Roman"/>
          <w:spacing w:val="0"/>
          <w:sz w:val="24"/>
          <w:szCs w:val="24"/>
        </w:rPr>
        <w:t xml:space="preserve"> </w:t>
      </w:r>
      <w:r w:rsidRPr="00F35D0D">
        <w:rPr>
          <w:rFonts w:ascii="Times New Roman" w:hAnsi="Times New Roman"/>
          <w:spacing w:val="0"/>
          <w:sz w:val="24"/>
          <w:szCs w:val="24"/>
        </w:rPr>
        <w:t>cm mais baixos que a circulação e esta diferença será feita pela soleira.</w:t>
      </w:r>
    </w:p>
    <w:p w:rsidR="00FC17AB" w:rsidRPr="00F35D0D" w:rsidRDefault="00FC17AB" w:rsidP="00B67141">
      <w:pPr>
        <w:ind w:firstLine="708"/>
        <w:jc w:val="both"/>
        <w:outlineLvl w:val="0"/>
        <w:rPr>
          <w:rFonts w:ascii="Times New Roman" w:hAnsi="Times New Roman"/>
          <w:b/>
          <w:spacing w:val="0"/>
          <w:sz w:val="24"/>
          <w:szCs w:val="24"/>
        </w:rPr>
      </w:pPr>
    </w:p>
    <w:p w:rsidR="00B67141" w:rsidRPr="00F35D0D" w:rsidRDefault="00B67141" w:rsidP="00B67141">
      <w:pPr>
        <w:ind w:firstLine="708"/>
        <w:jc w:val="both"/>
        <w:outlineLvl w:val="0"/>
        <w:rPr>
          <w:rFonts w:ascii="Times New Roman" w:hAnsi="Times New Roman"/>
          <w:b/>
          <w:spacing w:val="0"/>
          <w:sz w:val="24"/>
          <w:szCs w:val="24"/>
        </w:rPr>
      </w:pPr>
      <w:r w:rsidRPr="00F35D0D">
        <w:rPr>
          <w:rFonts w:ascii="Times New Roman" w:hAnsi="Times New Roman"/>
          <w:b/>
          <w:spacing w:val="0"/>
          <w:sz w:val="24"/>
          <w:szCs w:val="24"/>
        </w:rPr>
        <w:t>13.0.</w:t>
      </w:r>
      <w:r w:rsidRPr="00F35D0D">
        <w:rPr>
          <w:rFonts w:ascii="Times New Roman" w:hAnsi="Times New Roman"/>
          <w:b/>
          <w:spacing w:val="0"/>
          <w:sz w:val="24"/>
          <w:szCs w:val="24"/>
        </w:rPr>
        <w:tab/>
      </w:r>
      <w:r w:rsidRPr="00F35D0D">
        <w:rPr>
          <w:rFonts w:ascii="Times New Roman" w:hAnsi="Times New Roman"/>
          <w:b/>
          <w:spacing w:val="0"/>
          <w:sz w:val="24"/>
          <w:szCs w:val="24"/>
        </w:rPr>
        <w:tab/>
        <w:t>INSTALAÇÕES HIDRÁULICAS</w:t>
      </w:r>
    </w:p>
    <w:p w:rsidR="00B67141" w:rsidRPr="00F35D0D" w:rsidRDefault="00B67141" w:rsidP="00B67141">
      <w:pPr>
        <w:jc w:val="both"/>
        <w:outlineLvl w:val="0"/>
        <w:rPr>
          <w:rFonts w:ascii="Times New Roman" w:hAnsi="Times New Roman"/>
          <w:b/>
          <w:spacing w:val="0"/>
          <w:sz w:val="24"/>
          <w:szCs w:val="24"/>
        </w:rPr>
      </w:pPr>
    </w:p>
    <w:p w:rsidR="00B67141" w:rsidRPr="00F35D0D" w:rsidRDefault="00B67141" w:rsidP="00B67141">
      <w:pPr>
        <w:spacing w:line="360" w:lineRule="auto"/>
        <w:jc w:val="both"/>
        <w:outlineLvl w:val="0"/>
        <w:rPr>
          <w:rFonts w:ascii="Times New Roman" w:hAnsi="Times New Roman"/>
          <w:b/>
          <w:spacing w:val="0"/>
          <w:sz w:val="24"/>
          <w:szCs w:val="24"/>
        </w:rPr>
      </w:pPr>
      <w:r w:rsidRPr="00F35D0D">
        <w:rPr>
          <w:rFonts w:ascii="Times New Roman" w:hAnsi="Times New Roman"/>
          <w:spacing w:val="0"/>
          <w:sz w:val="24"/>
          <w:szCs w:val="24"/>
        </w:rPr>
        <w:t xml:space="preserve">           </w:t>
      </w:r>
      <w:r w:rsidRPr="00F35D0D">
        <w:rPr>
          <w:rFonts w:ascii="Times New Roman" w:hAnsi="Times New Roman"/>
          <w:b/>
          <w:spacing w:val="0"/>
          <w:sz w:val="24"/>
          <w:szCs w:val="24"/>
        </w:rPr>
        <w:t>13.1.</w:t>
      </w:r>
      <w:r w:rsidRPr="00F35D0D">
        <w:rPr>
          <w:rFonts w:ascii="Times New Roman" w:hAnsi="Times New Roman"/>
          <w:b/>
          <w:spacing w:val="0"/>
          <w:sz w:val="24"/>
          <w:szCs w:val="24"/>
        </w:rPr>
        <w:tab/>
        <w:t>Abrigo de entrada</w:t>
      </w:r>
    </w:p>
    <w:p w:rsidR="00B67141" w:rsidRPr="00F35D0D" w:rsidRDefault="00B67141" w:rsidP="00B67141">
      <w:pPr>
        <w:spacing w:line="360" w:lineRule="auto"/>
        <w:ind w:firstLine="708"/>
        <w:jc w:val="both"/>
        <w:rPr>
          <w:rFonts w:ascii="Times New Roman" w:hAnsi="Times New Roman"/>
          <w:spacing w:val="0"/>
          <w:sz w:val="24"/>
          <w:szCs w:val="24"/>
        </w:rPr>
      </w:pPr>
      <w:r w:rsidRPr="00F35D0D">
        <w:rPr>
          <w:rFonts w:ascii="Times New Roman" w:hAnsi="Times New Roman"/>
          <w:spacing w:val="0"/>
          <w:sz w:val="24"/>
          <w:szCs w:val="24"/>
        </w:rPr>
        <w:t>Os abrigos de entrada e seus componentes (tubulação, registro, hidrômetros) deverão ser de acordo com os padrões e normas da concessionária local.</w:t>
      </w:r>
    </w:p>
    <w:p w:rsidR="00B67141" w:rsidRPr="00F35D0D" w:rsidRDefault="00B67141" w:rsidP="00B67141">
      <w:pPr>
        <w:spacing w:line="360" w:lineRule="auto"/>
        <w:ind w:firstLine="708"/>
        <w:jc w:val="both"/>
        <w:rPr>
          <w:rFonts w:ascii="Times New Roman" w:hAnsi="Times New Roman"/>
          <w:spacing w:val="0"/>
          <w:sz w:val="24"/>
          <w:szCs w:val="24"/>
        </w:rPr>
      </w:pPr>
      <w:r w:rsidRPr="00F35D0D">
        <w:rPr>
          <w:rFonts w:ascii="Times New Roman" w:hAnsi="Times New Roman"/>
          <w:spacing w:val="0"/>
          <w:sz w:val="24"/>
          <w:szCs w:val="24"/>
        </w:rPr>
        <w:t>Aparelhos Sanitários, metais, acessórios e equipamentos deverão seguir a linha constante na planilha orçamentária.</w:t>
      </w:r>
    </w:p>
    <w:p w:rsidR="00B67141" w:rsidRPr="00F35D0D" w:rsidRDefault="00B67141" w:rsidP="00B67141">
      <w:pPr>
        <w:spacing w:line="360" w:lineRule="auto"/>
        <w:jc w:val="both"/>
        <w:rPr>
          <w:rFonts w:ascii="Times New Roman" w:hAnsi="Times New Roman"/>
          <w:b/>
          <w:spacing w:val="0"/>
          <w:sz w:val="24"/>
          <w:szCs w:val="24"/>
        </w:rPr>
      </w:pPr>
      <w:r w:rsidRPr="00F35D0D">
        <w:rPr>
          <w:rFonts w:ascii="Times New Roman" w:hAnsi="Times New Roman"/>
          <w:b/>
          <w:spacing w:val="0"/>
          <w:sz w:val="24"/>
          <w:szCs w:val="24"/>
        </w:rPr>
        <w:t xml:space="preserve">           13.2.</w:t>
      </w:r>
      <w:r w:rsidRPr="00F35D0D">
        <w:rPr>
          <w:rFonts w:ascii="Times New Roman" w:hAnsi="Times New Roman"/>
          <w:b/>
          <w:spacing w:val="0"/>
          <w:sz w:val="24"/>
          <w:szCs w:val="24"/>
        </w:rPr>
        <w:tab/>
        <w:t>Rasgos e enchimento de alvenaria:</w:t>
      </w:r>
    </w:p>
    <w:p w:rsidR="00B67141" w:rsidRPr="00F35D0D" w:rsidRDefault="00B67141" w:rsidP="00B67141">
      <w:pPr>
        <w:spacing w:line="360" w:lineRule="auto"/>
        <w:ind w:firstLine="708"/>
        <w:jc w:val="both"/>
        <w:rPr>
          <w:rFonts w:ascii="Times New Roman" w:hAnsi="Times New Roman"/>
          <w:spacing w:val="0"/>
          <w:sz w:val="24"/>
          <w:szCs w:val="24"/>
        </w:rPr>
      </w:pPr>
      <w:r w:rsidRPr="00F35D0D">
        <w:rPr>
          <w:rFonts w:ascii="Times New Roman" w:hAnsi="Times New Roman"/>
          <w:spacing w:val="0"/>
          <w:sz w:val="24"/>
          <w:szCs w:val="24"/>
        </w:rPr>
        <w:t xml:space="preserve">Os rasgos deverão ser feitos com dimensões mínimas necessárias, de preferência com serra circular de disco, evitando-se abalar a alvenaria. </w:t>
      </w:r>
    </w:p>
    <w:p w:rsidR="00B67141" w:rsidRPr="00F35D0D" w:rsidRDefault="00B67141" w:rsidP="00B67141">
      <w:pPr>
        <w:spacing w:line="360" w:lineRule="auto"/>
        <w:ind w:firstLine="708"/>
        <w:jc w:val="both"/>
        <w:rPr>
          <w:rFonts w:ascii="Times New Roman" w:hAnsi="Times New Roman"/>
          <w:spacing w:val="0"/>
          <w:sz w:val="24"/>
          <w:szCs w:val="24"/>
        </w:rPr>
      </w:pPr>
      <w:r w:rsidRPr="00F35D0D">
        <w:rPr>
          <w:rFonts w:ascii="Times New Roman" w:hAnsi="Times New Roman"/>
          <w:spacing w:val="0"/>
          <w:sz w:val="24"/>
          <w:szCs w:val="24"/>
        </w:rPr>
        <w:lastRenderedPageBreak/>
        <w:t>Os enchimentos deverão ser com argamassa de cimento e areia, traço 1:3, mais seca possível, para se diminuir o efeito de retração e cacos do mesmo tipo da alvenaria da parede.</w:t>
      </w:r>
    </w:p>
    <w:p w:rsidR="00B67141" w:rsidRPr="00F35D0D" w:rsidRDefault="00B67141" w:rsidP="00B67141">
      <w:pPr>
        <w:spacing w:line="360" w:lineRule="auto"/>
        <w:jc w:val="both"/>
        <w:rPr>
          <w:rFonts w:ascii="Times New Roman" w:hAnsi="Times New Roman"/>
          <w:b/>
          <w:spacing w:val="0"/>
          <w:sz w:val="24"/>
          <w:szCs w:val="24"/>
        </w:rPr>
      </w:pPr>
      <w:r w:rsidRPr="00F35D0D">
        <w:rPr>
          <w:rFonts w:ascii="Times New Roman" w:hAnsi="Times New Roman"/>
          <w:b/>
          <w:spacing w:val="0"/>
          <w:sz w:val="24"/>
          <w:szCs w:val="24"/>
        </w:rPr>
        <w:t xml:space="preserve">           13.3.</w:t>
      </w:r>
      <w:r w:rsidRPr="00F35D0D">
        <w:rPr>
          <w:rFonts w:ascii="Times New Roman" w:hAnsi="Times New Roman"/>
          <w:b/>
          <w:spacing w:val="0"/>
          <w:sz w:val="24"/>
          <w:szCs w:val="24"/>
        </w:rPr>
        <w:tab/>
        <w:t>Rede de água fria.</w:t>
      </w:r>
    </w:p>
    <w:p w:rsidR="00B67141" w:rsidRPr="00F35D0D" w:rsidRDefault="00B67141" w:rsidP="00B67141">
      <w:pPr>
        <w:spacing w:line="360" w:lineRule="auto"/>
        <w:jc w:val="both"/>
        <w:outlineLvl w:val="0"/>
        <w:rPr>
          <w:rFonts w:ascii="Times New Roman" w:hAnsi="Times New Roman"/>
          <w:spacing w:val="0"/>
          <w:sz w:val="24"/>
          <w:szCs w:val="24"/>
        </w:rPr>
      </w:pPr>
      <w:r w:rsidRPr="00F35D0D">
        <w:rPr>
          <w:rFonts w:ascii="Times New Roman" w:hAnsi="Times New Roman"/>
          <w:spacing w:val="0"/>
          <w:sz w:val="24"/>
          <w:szCs w:val="24"/>
        </w:rPr>
        <w:t xml:space="preserve">           Rede de água fria: tubos soldáveis de PVC</w:t>
      </w:r>
    </w:p>
    <w:p w:rsidR="00B67141" w:rsidRPr="00F35D0D" w:rsidRDefault="00B67141" w:rsidP="00B67141">
      <w:pPr>
        <w:spacing w:line="360" w:lineRule="auto"/>
        <w:ind w:firstLine="708"/>
        <w:jc w:val="both"/>
        <w:rPr>
          <w:rFonts w:ascii="Times New Roman" w:hAnsi="Times New Roman"/>
          <w:spacing w:val="0"/>
          <w:sz w:val="24"/>
          <w:szCs w:val="24"/>
        </w:rPr>
      </w:pPr>
      <w:r w:rsidRPr="00F35D0D">
        <w:rPr>
          <w:rFonts w:ascii="Times New Roman" w:hAnsi="Times New Roman"/>
          <w:spacing w:val="0"/>
          <w:sz w:val="24"/>
          <w:szCs w:val="24"/>
        </w:rPr>
        <w:t>Os tubos soldáveis de PVC deverão obedecer a norma NBR 5648/99 da ABNT.</w:t>
      </w:r>
    </w:p>
    <w:p w:rsidR="00B67141" w:rsidRPr="00F35D0D" w:rsidRDefault="00B67141" w:rsidP="00B67141">
      <w:pPr>
        <w:spacing w:line="360" w:lineRule="auto"/>
        <w:ind w:firstLine="709"/>
        <w:jc w:val="both"/>
        <w:outlineLvl w:val="0"/>
        <w:rPr>
          <w:rFonts w:ascii="Times New Roman" w:hAnsi="Times New Roman"/>
          <w:spacing w:val="0"/>
          <w:sz w:val="24"/>
          <w:szCs w:val="24"/>
        </w:rPr>
      </w:pPr>
      <w:r w:rsidRPr="00F35D0D">
        <w:rPr>
          <w:rFonts w:ascii="Times New Roman" w:hAnsi="Times New Roman"/>
          <w:spacing w:val="0"/>
          <w:sz w:val="24"/>
          <w:szCs w:val="24"/>
        </w:rPr>
        <w:t>Manuseio e Estocagem dos Tubos:</w:t>
      </w:r>
    </w:p>
    <w:p w:rsidR="00B67141" w:rsidRPr="00F35D0D" w:rsidRDefault="00B67141" w:rsidP="00B67141">
      <w:pPr>
        <w:tabs>
          <w:tab w:val="num" w:pos="360"/>
        </w:tabs>
        <w:spacing w:line="360" w:lineRule="auto"/>
        <w:jc w:val="both"/>
        <w:rPr>
          <w:rFonts w:ascii="Times New Roman" w:hAnsi="Times New Roman"/>
          <w:spacing w:val="0"/>
          <w:sz w:val="24"/>
          <w:szCs w:val="24"/>
        </w:rPr>
      </w:pPr>
      <w:r w:rsidRPr="00F35D0D">
        <w:rPr>
          <w:rFonts w:ascii="Times New Roman" w:hAnsi="Times New Roman"/>
          <w:spacing w:val="0"/>
          <w:sz w:val="24"/>
          <w:szCs w:val="24"/>
        </w:rPr>
        <w:tab/>
      </w:r>
      <w:r w:rsidRPr="00F35D0D">
        <w:rPr>
          <w:rFonts w:ascii="Times New Roman" w:hAnsi="Times New Roman"/>
          <w:spacing w:val="0"/>
          <w:sz w:val="24"/>
          <w:szCs w:val="24"/>
        </w:rPr>
        <w:tab/>
        <w:t xml:space="preserve">O manuseio dos tubos deverá ser feito de forma cuidadosa para </w:t>
      </w:r>
      <w:r w:rsidR="003E1762" w:rsidRPr="00F35D0D">
        <w:rPr>
          <w:rFonts w:ascii="Times New Roman" w:hAnsi="Times New Roman"/>
          <w:spacing w:val="0"/>
          <w:sz w:val="24"/>
          <w:szCs w:val="24"/>
        </w:rPr>
        <w:t xml:space="preserve">não </w:t>
      </w:r>
      <w:r w:rsidRPr="00F35D0D">
        <w:rPr>
          <w:rFonts w:ascii="Times New Roman" w:hAnsi="Times New Roman"/>
          <w:spacing w:val="0"/>
          <w:sz w:val="24"/>
          <w:szCs w:val="24"/>
        </w:rPr>
        <w:t xml:space="preserve">danificá-los comprometendo seu funcionamento. </w:t>
      </w:r>
    </w:p>
    <w:p w:rsidR="00B67141" w:rsidRPr="00F35D0D" w:rsidRDefault="00B67141" w:rsidP="00B67141">
      <w:pPr>
        <w:tabs>
          <w:tab w:val="num" w:pos="720"/>
        </w:tabs>
        <w:spacing w:line="360" w:lineRule="auto"/>
        <w:jc w:val="both"/>
        <w:rPr>
          <w:rFonts w:ascii="Times New Roman" w:hAnsi="Times New Roman"/>
          <w:spacing w:val="0"/>
          <w:sz w:val="24"/>
          <w:szCs w:val="24"/>
        </w:rPr>
      </w:pPr>
      <w:r w:rsidRPr="00F35D0D">
        <w:rPr>
          <w:rFonts w:ascii="Times New Roman" w:hAnsi="Times New Roman"/>
          <w:spacing w:val="0"/>
          <w:sz w:val="24"/>
          <w:szCs w:val="24"/>
        </w:rPr>
        <w:tab/>
        <w:t xml:space="preserve">A estocagem deverá ser feita em local plano e bem nivelada, evitando-se deformações. Deve-se evitar a estocagem de tubos </w:t>
      </w:r>
      <w:smartTag w:uri="urn:schemas-microsoft-com:office:smarttags" w:element="PersonName">
        <w:smartTagPr>
          <w:attr w:name="ProductID" w:val="em balan￧o. A"/>
        </w:smartTagPr>
        <w:r w:rsidRPr="00F35D0D">
          <w:rPr>
            <w:rFonts w:ascii="Times New Roman" w:hAnsi="Times New Roman"/>
            <w:spacing w:val="0"/>
            <w:sz w:val="24"/>
            <w:szCs w:val="24"/>
          </w:rPr>
          <w:t>em balanço. A</w:t>
        </w:r>
      </w:smartTag>
      <w:r w:rsidRPr="00F35D0D">
        <w:rPr>
          <w:rFonts w:ascii="Times New Roman" w:hAnsi="Times New Roman"/>
          <w:spacing w:val="0"/>
          <w:sz w:val="24"/>
          <w:szCs w:val="24"/>
        </w:rPr>
        <w:t xml:space="preserve"> estocagem deve ser feita em local protegido do sol, evitando-se formação de pilhas altas, que ocasionam ovalação nos tubos de camada inferior.</w:t>
      </w:r>
    </w:p>
    <w:p w:rsidR="00B67141" w:rsidRPr="00F35D0D" w:rsidRDefault="00B67141" w:rsidP="00B67141">
      <w:pPr>
        <w:spacing w:line="360" w:lineRule="auto"/>
        <w:ind w:firstLine="709"/>
        <w:jc w:val="both"/>
        <w:outlineLvl w:val="0"/>
        <w:rPr>
          <w:rFonts w:ascii="Times New Roman" w:hAnsi="Times New Roman"/>
          <w:b/>
          <w:spacing w:val="0"/>
          <w:sz w:val="24"/>
          <w:szCs w:val="24"/>
        </w:rPr>
      </w:pPr>
      <w:r w:rsidRPr="00F35D0D">
        <w:rPr>
          <w:rFonts w:ascii="Times New Roman" w:hAnsi="Times New Roman"/>
          <w:b/>
          <w:spacing w:val="0"/>
          <w:sz w:val="24"/>
          <w:szCs w:val="24"/>
        </w:rPr>
        <w:t>13.4.</w:t>
      </w:r>
      <w:r w:rsidRPr="00F35D0D">
        <w:rPr>
          <w:rFonts w:ascii="Times New Roman" w:hAnsi="Times New Roman"/>
          <w:b/>
          <w:spacing w:val="0"/>
          <w:sz w:val="24"/>
          <w:szCs w:val="24"/>
        </w:rPr>
        <w:tab/>
        <w:t>Preparação dos Tubos:</w:t>
      </w:r>
    </w:p>
    <w:p w:rsidR="00B67141" w:rsidRPr="00F35D0D" w:rsidRDefault="00B67141" w:rsidP="00B67141">
      <w:pPr>
        <w:tabs>
          <w:tab w:val="num" w:pos="720"/>
        </w:tabs>
        <w:spacing w:line="360" w:lineRule="auto"/>
        <w:jc w:val="both"/>
        <w:rPr>
          <w:rFonts w:ascii="Times New Roman" w:hAnsi="Times New Roman"/>
          <w:spacing w:val="0"/>
          <w:sz w:val="24"/>
          <w:szCs w:val="24"/>
        </w:rPr>
      </w:pPr>
      <w:r w:rsidRPr="00F35D0D">
        <w:rPr>
          <w:rFonts w:ascii="Times New Roman" w:hAnsi="Times New Roman"/>
          <w:spacing w:val="0"/>
          <w:sz w:val="24"/>
          <w:szCs w:val="24"/>
        </w:rPr>
        <w:tab/>
        <w:t>Corte: Utilizar serra de ferro de dentes pequenos ou equipamento especifico para corte em PVC.</w:t>
      </w:r>
    </w:p>
    <w:p w:rsidR="00B67141" w:rsidRPr="00F35D0D" w:rsidRDefault="00B67141" w:rsidP="00B67141">
      <w:pPr>
        <w:tabs>
          <w:tab w:val="num" w:pos="720"/>
        </w:tabs>
        <w:spacing w:line="360" w:lineRule="auto"/>
        <w:jc w:val="both"/>
        <w:rPr>
          <w:rFonts w:ascii="Times New Roman" w:hAnsi="Times New Roman"/>
          <w:spacing w:val="0"/>
          <w:sz w:val="24"/>
          <w:szCs w:val="24"/>
        </w:rPr>
      </w:pPr>
      <w:r w:rsidRPr="00F35D0D">
        <w:rPr>
          <w:rFonts w:ascii="Times New Roman" w:hAnsi="Times New Roman"/>
          <w:spacing w:val="0"/>
          <w:sz w:val="24"/>
          <w:szCs w:val="24"/>
        </w:rPr>
        <w:tab/>
        <w:t>Cortar rigorosamente os tubos perpendicularmente ao eixo longitudinal, de forma a não ficar rebarbas.</w:t>
      </w:r>
    </w:p>
    <w:p w:rsidR="00B67141" w:rsidRPr="00F35D0D" w:rsidRDefault="00B67141" w:rsidP="00B67141">
      <w:pPr>
        <w:tabs>
          <w:tab w:val="num" w:pos="720"/>
        </w:tabs>
        <w:spacing w:line="360" w:lineRule="auto"/>
        <w:jc w:val="both"/>
        <w:rPr>
          <w:rFonts w:ascii="Times New Roman" w:hAnsi="Times New Roman"/>
          <w:spacing w:val="0"/>
          <w:sz w:val="24"/>
          <w:szCs w:val="24"/>
        </w:rPr>
      </w:pPr>
      <w:r w:rsidRPr="00F35D0D">
        <w:rPr>
          <w:rFonts w:ascii="Times New Roman" w:hAnsi="Times New Roman"/>
          <w:spacing w:val="0"/>
          <w:sz w:val="24"/>
          <w:szCs w:val="24"/>
        </w:rPr>
        <w:tab/>
        <w:t>Chanfrar (bisotar) as pontas cortadas com uma lima. As pontas deverão ser  chanfradas em toda a volta, num ângulo de 15</w:t>
      </w:r>
      <w:r w:rsidRPr="00F35D0D">
        <w:rPr>
          <w:rFonts w:ascii="Times New Roman" w:hAnsi="Times New Roman"/>
          <w:spacing w:val="0"/>
          <w:sz w:val="24"/>
          <w:szCs w:val="24"/>
        </w:rPr>
        <w:sym w:font="Symbol" w:char="F0B0"/>
      </w:r>
      <w:r w:rsidRPr="00F35D0D">
        <w:rPr>
          <w:rFonts w:ascii="Times New Roman" w:hAnsi="Times New Roman"/>
          <w:spacing w:val="0"/>
          <w:sz w:val="24"/>
          <w:szCs w:val="24"/>
        </w:rPr>
        <w:t>, e também devem ser limpas as</w:t>
      </w:r>
      <w:r w:rsidRPr="00F35D0D">
        <w:rPr>
          <w:rFonts w:ascii="Times New Roman" w:hAnsi="Times New Roman"/>
          <w:color w:val="800000"/>
          <w:spacing w:val="0"/>
          <w:sz w:val="24"/>
          <w:szCs w:val="24"/>
        </w:rPr>
        <w:t xml:space="preserve"> </w:t>
      </w:r>
      <w:r w:rsidRPr="00F35D0D">
        <w:rPr>
          <w:rFonts w:ascii="Times New Roman" w:hAnsi="Times New Roman"/>
          <w:spacing w:val="0"/>
          <w:sz w:val="24"/>
          <w:szCs w:val="24"/>
        </w:rPr>
        <w:t>rebarbas formadas no corte.</w:t>
      </w:r>
    </w:p>
    <w:p w:rsidR="00B67141" w:rsidRPr="00F35D0D" w:rsidRDefault="00B67141" w:rsidP="00B67141">
      <w:pPr>
        <w:tabs>
          <w:tab w:val="num" w:pos="720"/>
        </w:tabs>
        <w:spacing w:line="360" w:lineRule="auto"/>
        <w:jc w:val="both"/>
        <w:rPr>
          <w:rFonts w:ascii="Times New Roman" w:hAnsi="Times New Roman"/>
          <w:spacing w:val="0"/>
          <w:sz w:val="24"/>
          <w:szCs w:val="24"/>
        </w:rPr>
      </w:pPr>
      <w:r w:rsidRPr="00F35D0D">
        <w:rPr>
          <w:rFonts w:ascii="Times New Roman" w:hAnsi="Times New Roman"/>
          <w:spacing w:val="0"/>
          <w:sz w:val="24"/>
          <w:szCs w:val="24"/>
        </w:rPr>
        <w:tab/>
        <w:t>Lixar levemente, apenas tirando o brilho das paredes, utilizando lixa d’água fina n</w:t>
      </w:r>
      <w:r w:rsidRPr="00F35D0D">
        <w:rPr>
          <w:rFonts w:ascii="Times New Roman" w:hAnsi="Times New Roman"/>
          <w:spacing w:val="0"/>
          <w:sz w:val="24"/>
          <w:szCs w:val="24"/>
        </w:rPr>
        <w:sym w:font="Symbol" w:char="F0B0"/>
      </w:r>
      <w:r w:rsidRPr="00F35D0D">
        <w:rPr>
          <w:rFonts w:ascii="Times New Roman" w:hAnsi="Times New Roman"/>
          <w:spacing w:val="0"/>
          <w:sz w:val="24"/>
          <w:szCs w:val="24"/>
        </w:rPr>
        <w:t xml:space="preserve"> 320. Não lixar em excesso, que provoca folgas indesejáveis.</w:t>
      </w:r>
    </w:p>
    <w:p w:rsidR="00B67141" w:rsidRPr="00F35D0D" w:rsidRDefault="00B67141" w:rsidP="00B67141">
      <w:pPr>
        <w:tabs>
          <w:tab w:val="num" w:pos="720"/>
        </w:tabs>
        <w:spacing w:line="360" w:lineRule="auto"/>
        <w:jc w:val="both"/>
        <w:rPr>
          <w:rFonts w:ascii="Times New Roman" w:hAnsi="Times New Roman"/>
          <w:spacing w:val="0"/>
          <w:sz w:val="24"/>
          <w:szCs w:val="24"/>
        </w:rPr>
      </w:pPr>
      <w:r w:rsidRPr="00F35D0D">
        <w:rPr>
          <w:rFonts w:ascii="Times New Roman" w:hAnsi="Times New Roman"/>
          <w:spacing w:val="0"/>
          <w:sz w:val="24"/>
          <w:szCs w:val="24"/>
        </w:rPr>
        <w:tab/>
        <w:t>Limpar as impurezas e gorduras da ponta e bolsa com solução limpadora</w:t>
      </w:r>
      <w:r w:rsidR="008F6BF4" w:rsidRPr="00F35D0D">
        <w:rPr>
          <w:rFonts w:ascii="Times New Roman" w:hAnsi="Times New Roman"/>
          <w:spacing w:val="0"/>
          <w:sz w:val="24"/>
          <w:szCs w:val="24"/>
        </w:rPr>
        <w:t>.</w:t>
      </w:r>
    </w:p>
    <w:p w:rsidR="00B67141" w:rsidRPr="00F35D0D" w:rsidRDefault="00B67141" w:rsidP="00B67141">
      <w:pPr>
        <w:tabs>
          <w:tab w:val="num" w:pos="720"/>
        </w:tabs>
        <w:spacing w:line="360" w:lineRule="auto"/>
        <w:ind w:left="720" w:hanging="11"/>
        <w:jc w:val="both"/>
        <w:outlineLvl w:val="0"/>
        <w:rPr>
          <w:rFonts w:ascii="Times New Roman" w:hAnsi="Times New Roman"/>
          <w:b/>
          <w:spacing w:val="0"/>
          <w:sz w:val="24"/>
          <w:szCs w:val="24"/>
        </w:rPr>
      </w:pPr>
      <w:r w:rsidRPr="00F35D0D">
        <w:rPr>
          <w:rFonts w:ascii="Times New Roman" w:hAnsi="Times New Roman"/>
          <w:b/>
          <w:spacing w:val="0"/>
          <w:sz w:val="24"/>
          <w:szCs w:val="24"/>
        </w:rPr>
        <w:t>13.5.</w:t>
      </w:r>
      <w:r w:rsidRPr="00F35D0D">
        <w:rPr>
          <w:rFonts w:ascii="Times New Roman" w:hAnsi="Times New Roman"/>
          <w:b/>
          <w:spacing w:val="0"/>
          <w:sz w:val="24"/>
          <w:szCs w:val="24"/>
        </w:rPr>
        <w:tab/>
        <w:t>Soldagem dos tubos:</w:t>
      </w:r>
    </w:p>
    <w:p w:rsidR="00B67141" w:rsidRPr="00F35D0D" w:rsidRDefault="00B67141" w:rsidP="00B67141">
      <w:pPr>
        <w:tabs>
          <w:tab w:val="num" w:pos="720"/>
        </w:tabs>
        <w:spacing w:line="360" w:lineRule="auto"/>
        <w:jc w:val="both"/>
        <w:rPr>
          <w:rFonts w:ascii="Times New Roman" w:hAnsi="Times New Roman"/>
          <w:spacing w:val="0"/>
          <w:sz w:val="24"/>
          <w:szCs w:val="24"/>
        </w:rPr>
      </w:pPr>
      <w:r w:rsidRPr="00F35D0D">
        <w:rPr>
          <w:rFonts w:ascii="Times New Roman" w:hAnsi="Times New Roman"/>
          <w:spacing w:val="0"/>
          <w:sz w:val="24"/>
          <w:szCs w:val="24"/>
        </w:rPr>
        <w:tab/>
        <w:t xml:space="preserve">Com a utilização de pincel chato, aplicar a solda em uma camada fina e uniforme na bolsa cobrindo o terço inicial da mesma e outra camada idêntica na ponta do tubo. Encaixar a ponta na bolsa até atingir o fundo sem torcer. Remover o excesso de solda, utilizando papel absorvente e deixar secar. </w:t>
      </w:r>
    </w:p>
    <w:p w:rsidR="00B67141" w:rsidRPr="00F35D0D" w:rsidRDefault="00B67141" w:rsidP="00B67141">
      <w:pPr>
        <w:tabs>
          <w:tab w:val="num" w:pos="720"/>
        </w:tabs>
        <w:spacing w:line="360" w:lineRule="auto"/>
        <w:jc w:val="both"/>
        <w:rPr>
          <w:rFonts w:ascii="Times New Roman" w:hAnsi="Times New Roman"/>
          <w:spacing w:val="0"/>
          <w:sz w:val="24"/>
          <w:szCs w:val="24"/>
        </w:rPr>
      </w:pPr>
      <w:r w:rsidRPr="00F35D0D">
        <w:rPr>
          <w:rFonts w:ascii="Times New Roman" w:hAnsi="Times New Roman"/>
          <w:spacing w:val="0"/>
          <w:sz w:val="24"/>
          <w:szCs w:val="24"/>
        </w:rPr>
        <w:tab/>
        <w:t>Limpar os excessos verificados na execução das juntas e qualquer quantidade de solda que tenha caído acidentalmente sobre os tubos.</w:t>
      </w:r>
    </w:p>
    <w:p w:rsidR="00B67141" w:rsidRPr="00F35D0D" w:rsidRDefault="00B67141" w:rsidP="00B67141">
      <w:pPr>
        <w:tabs>
          <w:tab w:val="num" w:pos="720"/>
        </w:tabs>
        <w:spacing w:line="360" w:lineRule="auto"/>
        <w:ind w:left="720"/>
        <w:jc w:val="both"/>
        <w:rPr>
          <w:rFonts w:ascii="Times New Roman" w:hAnsi="Times New Roman"/>
          <w:spacing w:val="0"/>
          <w:sz w:val="24"/>
          <w:szCs w:val="24"/>
        </w:rPr>
      </w:pPr>
      <w:r w:rsidRPr="00F35D0D">
        <w:rPr>
          <w:rFonts w:ascii="Times New Roman" w:hAnsi="Times New Roman"/>
          <w:spacing w:val="0"/>
          <w:sz w:val="24"/>
          <w:szCs w:val="24"/>
        </w:rPr>
        <w:t>Evitar excessos de solda no interior das bolsas (atacam o PVC).</w:t>
      </w:r>
    </w:p>
    <w:p w:rsidR="00B67141" w:rsidRPr="00F35D0D" w:rsidRDefault="00B67141" w:rsidP="00B67141">
      <w:pPr>
        <w:ind w:firstLine="709"/>
        <w:jc w:val="both"/>
        <w:outlineLvl w:val="0"/>
        <w:rPr>
          <w:rFonts w:ascii="Times New Roman" w:hAnsi="Times New Roman"/>
          <w:bCs/>
          <w:spacing w:val="0"/>
          <w:sz w:val="24"/>
          <w:szCs w:val="24"/>
        </w:rPr>
      </w:pPr>
      <w:r w:rsidRPr="00F35D0D">
        <w:rPr>
          <w:rFonts w:ascii="Times New Roman" w:hAnsi="Times New Roman"/>
          <w:bCs/>
          <w:spacing w:val="0"/>
          <w:sz w:val="24"/>
          <w:szCs w:val="24"/>
        </w:rPr>
        <w:lastRenderedPageBreak/>
        <w:t>Notas Gerais:</w:t>
      </w:r>
    </w:p>
    <w:p w:rsidR="00B67141" w:rsidRPr="00F35D0D" w:rsidRDefault="00B67141" w:rsidP="00B67141">
      <w:pPr>
        <w:spacing w:line="360" w:lineRule="auto"/>
        <w:ind w:firstLine="708"/>
        <w:jc w:val="both"/>
        <w:rPr>
          <w:rFonts w:ascii="Times New Roman" w:hAnsi="Times New Roman"/>
          <w:spacing w:val="0"/>
          <w:sz w:val="24"/>
          <w:szCs w:val="24"/>
        </w:rPr>
      </w:pPr>
      <w:r w:rsidRPr="00F35D0D">
        <w:rPr>
          <w:rFonts w:ascii="Times New Roman" w:hAnsi="Times New Roman"/>
          <w:spacing w:val="0"/>
          <w:sz w:val="24"/>
          <w:szCs w:val="24"/>
        </w:rPr>
        <w:t>Todas as canalizações serão assentadas antes do revestimento das paredes.</w:t>
      </w:r>
    </w:p>
    <w:p w:rsidR="00B67141" w:rsidRPr="00F35D0D" w:rsidRDefault="00B67141" w:rsidP="00B67141">
      <w:pPr>
        <w:pStyle w:val="Recuodecorpodetexto"/>
        <w:spacing w:line="360" w:lineRule="auto"/>
        <w:ind w:firstLine="708"/>
        <w:rPr>
          <w:rFonts w:ascii="Times New Roman" w:hAnsi="Times New Roman"/>
          <w:spacing w:val="0"/>
          <w:sz w:val="24"/>
          <w:szCs w:val="24"/>
        </w:rPr>
      </w:pPr>
      <w:r w:rsidRPr="00F35D0D">
        <w:rPr>
          <w:rFonts w:ascii="Times New Roman" w:hAnsi="Times New Roman"/>
          <w:spacing w:val="0"/>
          <w:sz w:val="24"/>
          <w:szCs w:val="24"/>
        </w:rPr>
        <w:t>Durante a execução dos serviços até a montagem dos aparelhos, todas as extremidades livres das canalizações, serão invariavelmente vedadas, com plugs apropriados, não sendo admitido o uso de buchas de madeira ou papel para tal fim.</w:t>
      </w:r>
    </w:p>
    <w:p w:rsidR="00B67141" w:rsidRPr="00F35D0D" w:rsidRDefault="00B67141" w:rsidP="00B67141">
      <w:pPr>
        <w:spacing w:line="360" w:lineRule="auto"/>
        <w:jc w:val="both"/>
        <w:rPr>
          <w:rFonts w:ascii="Times New Roman" w:hAnsi="Times New Roman"/>
          <w:spacing w:val="0"/>
          <w:sz w:val="24"/>
          <w:szCs w:val="24"/>
        </w:rPr>
      </w:pPr>
      <w:r w:rsidRPr="00F35D0D">
        <w:rPr>
          <w:rFonts w:ascii="Times New Roman" w:hAnsi="Times New Roman"/>
          <w:spacing w:val="0"/>
          <w:sz w:val="24"/>
          <w:szCs w:val="24"/>
        </w:rPr>
        <w:t>Todas as tubulações serão testadas, num período de 72 horas seguidas, antes do fechamento dos rasgos das alvenarias ou de seu envolvimento por capas de argamassa, submetidas a pressão hidrostática igual ao dobro da pressão de trabalho normal prevista, sem que acusem qualquer vazamento.</w:t>
      </w:r>
    </w:p>
    <w:p w:rsidR="00B67141" w:rsidRPr="00F35D0D" w:rsidRDefault="00B67141" w:rsidP="00B67141">
      <w:pPr>
        <w:spacing w:line="360" w:lineRule="auto"/>
        <w:jc w:val="both"/>
        <w:rPr>
          <w:rFonts w:ascii="Times New Roman" w:hAnsi="Times New Roman"/>
          <w:spacing w:val="0"/>
          <w:sz w:val="24"/>
          <w:szCs w:val="24"/>
        </w:rPr>
      </w:pPr>
      <w:r w:rsidRPr="00F35D0D">
        <w:rPr>
          <w:rFonts w:ascii="Times New Roman" w:hAnsi="Times New Roman"/>
          <w:spacing w:val="0"/>
          <w:sz w:val="24"/>
          <w:szCs w:val="24"/>
        </w:rPr>
        <w:t>Deverão ser tomados os mesmos cuidados de manuseio, estocagem, emendas, etc. citados nos itens Rede de água fria - tubos e conexões de PVC.</w:t>
      </w:r>
    </w:p>
    <w:p w:rsidR="00B67141" w:rsidRPr="00F35D0D" w:rsidRDefault="00B67141" w:rsidP="00B67141">
      <w:pPr>
        <w:spacing w:line="360" w:lineRule="auto"/>
        <w:ind w:left="708"/>
        <w:jc w:val="both"/>
        <w:rPr>
          <w:rFonts w:ascii="Times New Roman" w:hAnsi="Times New Roman"/>
          <w:b/>
          <w:spacing w:val="0"/>
          <w:sz w:val="24"/>
          <w:szCs w:val="24"/>
        </w:rPr>
      </w:pPr>
      <w:r w:rsidRPr="00F35D0D">
        <w:rPr>
          <w:rFonts w:ascii="Times New Roman" w:hAnsi="Times New Roman"/>
          <w:b/>
          <w:spacing w:val="0"/>
          <w:sz w:val="24"/>
          <w:szCs w:val="24"/>
        </w:rPr>
        <w:t>13.6.</w:t>
      </w:r>
      <w:r w:rsidRPr="00F35D0D">
        <w:rPr>
          <w:rFonts w:ascii="Times New Roman" w:hAnsi="Times New Roman"/>
          <w:b/>
          <w:spacing w:val="0"/>
          <w:sz w:val="24"/>
          <w:szCs w:val="24"/>
        </w:rPr>
        <w:tab/>
        <w:t>Procedimentos de execução:</w:t>
      </w:r>
    </w:p>
    <w:p w:rsidR="00B67141" w:rsidRPr="00F35D0D" w:rsidRDefault="00B67141" w:rsidP="00B67141">
      <w:pPr>
        <w:spacing w:line="360" w:lineRule="auto"/>
        <w:ind w:firstLine="708"/>
        <w:jc w:val="both"/>
        <w:rPr>
          <w:rFonts w:ascii="Times New Roman" w:hAnsi="Times New Roman"/>
          <w:spacing w:val="0"/>
          <w:sz w:val="24"/>
          <w:szCs w:val="24"/>
        </w:rPr>
      </w:pPr>
      <w:r w:rsidRPr="00F35D0D">
        <w:rPr>
          <w:rFonts w:ascii="Times New Roman" w:hAnsi="Times New Roman"/>
          <w:spacing w:val="0"/>
          <w:sz w:val="24"/>
          <w:szCs w:val="24"/>
        </w:rPr>
        <w:t xml:space="preserve">Deverão ser obedecidas rigorosamente as recomendações dos fabricantes de tubos, </w:t>
      </w:r>
    </w:p>
    <w:p w:rsidR="00B67141" w:rsidRPr="00F35D0D" w:rsidRDefault="00B67141" w:rsidP="00B67141">
      <w:pPr>
        <w:spacing w:line="360" w:lineRule="auto"/>
        <w:ind w:left="708"/>
        <w:jc w:val="both"/>
        <w:rPr>
          <w:rFonts w:ascii="Times New Roman" w:hAnsi="Times New Roman"/>
          <w:spacing w:val="0"/>
          <w:sz w:val="24"/>
          <w:szCs w:val="24"/>
        </w:rPr>
      </w:pPr>
      <w:r w:rsidRPr="00F35D0D">
        <w:rPr>
          <w:rFonts w:ascii="Times New Roman" w:hAnsi="Times New Roman"/>
          <w:spacing w:val="0"/>
          <w:sz w:val="24"/>
          <w:szCs w:val="24"/>
        </w:rPr>
        <w:t>Fixação:</w:t>
      </w:r>
    </w:p>
    <w:p w:rsidR="00B67141" w:rsidRPr="00F35D0D" w:rsidRDefault="00B67141" w:rsidP="00B67141">
      <w:pPr>
        <w:spacing w:line="360" w:lineRule="auto"/>
        <w:ind w:firstLine="708"/>
        <w:jc w:val="both"/>
        <w:rPr>
          <w:rFonts w:ascii="Times New Roman" w:hAnsi="Times New Roman"/>
          <w:spacing w:val="0"/>
          <w:sz w:val="24"/>
          <w:szCs w:val="24"/>
        </w:rPr>
      </w:pPr>
      <w:r w:rsidRPr="00F35D0D">
        <w:rPr>
          <w:rFonts w:ascii="Times New Roman" w:hAnsi="Times New Roman"/>
          <w:spacing w:val="0"/>
          <w:sz w:val="24"/>
          <w:szCs w:val="24"/>
        </w:rPr>
        <w:t>A distância máxima entre 2 pontos de fixação é de 6m. Entre 2 pontos fixos deve ser sempre prevista uma junta elástica. As abraçadeiras devem ter largura para distribuir o esforço, e folga suficiente para permitir livre movimentação da tubulação, exceto nos pontos fixos previstos. Os tubos não podem ser engastados na estrutura de concreto, devendo ser previstas folga para permitir a livre movimentação, através de utilização de tubo camisa.</w:t>
      </w:r>
    </w:p>
    <w:p w:rsidR="00B67141" w:rsidRPr="00F35D0D" w:rsidRDefault="00B67141" w:rsidP="00B67141">
      <w:pPr>
        <w:spacing w:line="360" w:lineRule="auto"/>
        <w:jc w:val="both"/>
        <w:rPr>
          <w:rFonts w:ascii="Times New Roman" w:hAnsi="Times New Roman"/>
          <w:b/>
          <w:spacing w:val="0"/>
          <w:sz w:val="24"/>
          <w:szCs w:val="24"/>
        </w:rPr>
      </w:pPr>
      <w:r w:rsidRPr="00F35D0D">
        <w:rPr>
          <w:rFonts w:ascii="Times New Roman" w:hAnsi="Times New Roman"/>
          <w:b/>
          <w:spacing w:val="0"/>
          <w:sz w:val="24"/>
          <w:szCs w:val="24"/>
        </w:rPr>
        <w:tab/>
        <w:t>13.7.</w:t>
      </w:r>
      <w:r w:rsidRPr="00F35D0D">
        <w:rPr>
          <w:rFonts w:ascii="Times New Roman" w:hAnsi="Times New Roman"/>
          <w:b/>
          <w:spacing w:val="0"/>
          <w:sz w:val="24"/>
          <w:szCs w:val="24"/>
        </w:rPr>
        <w:tab/>
        <w:t>Rede de água fria: conexões soldáveis de PVC</w:t>
      </w:r>
    </w:p>
    <w:p w:rsidR="00B67141" w:rsidRPr="00F35D0D" w:rsidRDefault="00B67141" w:rsidP="00B67141">
      <w:pPr>
        <w:spacing w:line="360" w:lineRule="auto"/>
        <w:ind w:firstLine="708"/>
        <w:jc w:val="both"/>
        <w:rPr>
          <w:rFonts w:ascii="Times New Roman" w:hAnsi="Times New Roman"/>
          <w:spacing w:val="0"/>
          <w:sz w:val="24"/>
          <w:szCs w:val="24"/>
        </w:rPr>
      </w:pPr>
      <w:r w:rsidRPr="00F35D0D">
        <w:rPr>
          <w:rFonts w:ascii="Times New Roman" w:hAnsi="Times New Roman"/>
          <w:spacing w:val="0"/>
          <w:sz w:val="24"/>
          <w:szCs w:val="24"/>
        </w:rPr>
        <w:t>As conexões soldáveis de PVC deverão obedecer a Norma NBR 5648/99 e serem do mesmo fabricante dos tubos utilizados.</w:t>
      </w:r>
    </w:p>
    <w:p w:rsidR="00B67141" w:rsidRPr="00F35D0D" w:rsidRDefault="00B67141" w:rsidP="00B67141">
      <w:pPr>
        <w:spacing w:line="360" w:lineRule="auto"/>
        <w:jc w:val="both"/>
        <w:rPr>
          <w:rFonts w:ascii="Times New Roman" w:hAnsi="Times New Roman"/>
          <w:spacing w:val="0"/>
          <w:sz w:val="24"/>
          <w:szCs w:val="24"/>
          <w:highlight w:val="yellow"/>
        </w:rPr>
      </w:pPr>
      <w:r w:rsidRPr="00F35D0D">
        <w:rPr>
          <w:rFonts w:ascii="Times New Roman" w:hAnsi="Times New Roman"/>
          <w:spacing w:val="0"/>
          <w:sz w:val="24"/>
          <w:szCs w:val="24"/>
        </w:rPr>
        <w:t>.</w:t>
      </w:r>
      <w:r w:rsidRPr="00F35D0D">
        <w:rPr>
          <w:rFonts w:ascii="Times New Roman" w:hAnsi="Times New Roman"/>
          <w:b/>
          <w:spacing w:val="0"/>
          <w:sz w:val="24"/>
          <w:szCs w:val="24"/>
        </w:rPr>
        <w:tab/>
        <w:t>13.8.</w:t>
      </w:r>
      <w:r w:rsidRPr="00F35D0D">
        <w:rPr>
          <w:rFonts w:ascii="Times New Roman" w:hAnsi="Times New Roman"/>
          <w:b/>
          <w:spacing w:val="0"/>
          <w:sz w:val="24"/>
          <w:szCs w:val="24"/>
        </w:rPr>
        <w:tab/>
        <w:t>Rede de água fria: conexões soldáveis/rosca de PVC</w:t>
      </w:r>
    </w:p>
    <w:p w:rsidR="00B67141" w:rsidRPr="00F35D0D" w:rsidRDefault="00B67141" w:rsidP="00B67141">
      <w:pPr>
        <w:spacing w:line="360" w:lineRule="auto"/>
        <w:ind w:firstLine="708"/>
        <w:jc w:val="both"/>
        <w:rPr>
          <w:rFonts w:ascii="Times New Roman" w:hAnsi="Times New Roman"/>
          <w:spacing w:val="0"/>
          <w:sz w:val="24"/>
          <w:szCs w:val="24"/>
        </w:rPr>
      </w:pPr>
      <w:r w:rsidRPr="00F35D0D">
        <w:rPr>
          <w:rFonts w:ascii="Times New Roman" w:hAnsi="Times New Roman"/>
          <w:spacing w:val="0"/>
          <w:sz w:val="24"/>
          <w:szCs w:val="24"/>
        </w:rPr>
        <w:t>As conexões de PVC estão descritas nos itens anteriores.</w:t>
      </w:r>
    </w:p>
    <w:p w:rsidR="00B67141" w:rsidRPr="00F35D0D" w:rsidRDefault="00B67141" w:rsidP="00B67141">
      <w:pPr>
        <w:spacing w:line="360" w:lineRule="auto"/>
        <w:jc w:val="both"/>
        <w:rPr>
          <w:rFonts w:ascii="Times New Roman" w:hAnsi="Times New Roman"/>
          <w:b/>
          <w:spacing w:val="0"/>
          <w:sz w:val="24"/>
          <w:szCs w:val="24"/>
        </w:rPr>
      </w:pPr>
      <w:r w:rsidRPr="00F35D0D">
        <w:rPr>
          <w:rFonts w:ascii="Times New Roman" w:hAnsi="Times New Roman"/>
          <w:spacing w:val="0"/>
          <w:sz w:val="24"/>
          <w:szCs w:val="24"/>
        </w:rPr>
        <w:t>.</w:t>
      </w:r>
      <w:r w:rsidRPr="00F35D0D">
        <w:rPr>
          <w:rFonts w:ascii="Times New Roman" w:hAnsi="Times New Roman"/>
          <w:spacing w:val="0"/>
          <w:sz w:val="24"/>
          <w:szCs w:val="24"/>
        </w:rPr>
        <w:tab/>
      </w:r>
      <w:r w:rsidRPr="00F35D0D">
        <w:rPr>
          <w:rFonts w:ascii="Times New Roman" w:hAnsi="Times New Roman"/>
          <w:b/>
          <w:spacing w:val="0"/>
          <w:sz w:val="24"/>
          <w:szCs w:val="24"/>
        </w:rPr>
        <w:t>13.9.</w:t>
      </w:r>
      <w:r w:rsidRPr="00F35D0D">
        <w:rPr>
          <w:rFonts w:ascii="Times New Roman" w:hAnsi="Times New Roman"/>
          <w:b/>
          <w:spacing w:val="0"/>
          <w:sz w:val="24"/>
          <w:szCs w:val="24"/>
        </w:rPr>
        <w:tab/>
        <w:t>Rede de água fria: conexões soldáveis de PVC com rosca metálica</w:t>
      </w:r>
    </w:p>
    <w:p w:rsidR="00B67141" w:rsidRPr="00F35D0D" w:rsidRDefault="00B67141" w:rsidP="00B67141">
      <w:pPr>
        <w:spacing w:line="360" w:lineRule="auto"/>
        <w:ind w:firstLine="708"/>
        <w:jc w:val="both"/>
        <w:rPr>
          <w:rFonts w:ascii="Times New Roman" w:hAnsi="Times New Roman"/>
          <w:spacing w:val="0"/>
          <w:sz w:val="24"/>
          <w:szCs w:val="24"/>
        </w:rPr>
      </w:pPr>
      <w:r w:rsidRPr="00F35D0D">
        <w:rPr>
          <w:rFonts w:ascii="Times New Roman" w:hAnsi="Times New Roman"/>
          <w:spacing w:val="0"/>
          <w:sz w:val="24"/>
          <w:szCs w:val="24"/>
        </w:rPr>
        <w:t>As conexões soldáveis de PVC com rosca metálica de PVC deverão ser obedecer a Norma NBR 5648/99 e serem do mesmo fabricante dos tubos a serem interligados, e serão utilizadas em todas as extremidades onde serão instalados aparelhos metálicos e registros.</w:t>
      </w:r>
    </w:p>
    <w:p w:rsidR="00B67141" w:rsidRPr="00F35D0D" w:rsidRDefault="00B67141" w:rsidP="00B67141">
      <w:pPr>
        <w:spacing w:line="360" w:lineRule="auto"/>
        <w:ind w:firstLine="708"/>
        <w:jc w:val="both"/>
        <w:rPr>
          <w:rFonts w:ascii="Times New Roman" w:hAnsi="Times New Roman"/>
          <w:spacing w:val="0"/>
          <w:sz w:val="24"/>
          <w:szCs w:val="24"/>
        </w:rPr>
      </w:pPr>
      <w:r w:rsidRPr="00F35D0D">
        <w:rPr>
          <w:rFonts w:ascii="Times New Roman" w:hAnsi="Times New Roman"/>
          <w:spacing w:val="0"/>
          <w:sz w:val="24"/>
          <w:szCs w:val="24"/>
        </w:rPr>
        <w:lastRenderedPageBreak/>
        <w:t>Para instalar registros ou conexões metálicas na linha de PVC, utilizar a seqüência: primeiro colocar o adaptador ou a luva de rosca metálica nas peças</w:t>
      </w:r>
      <w:r w:rsidRPr="00F35D0D">
        <w:rPr>
          <w:rFonts w:ascii="Times New Roman" w:hAnsi="Times New Roman"/>
          <w:color w:val="800000"/>
          <w:spacing w:val="0"/>
          <w:sz w:val="24"/>
          <w:szCs w:val="24"/>
        </w:rPr>
        <w:t xml:space="preserve"> </w:t>
      </w:r>
      <w:r w:rsidRPr="00F35D0D">
        <w:rPr>
          <w:rFonts w:ascii="Times New Roman" w:hAnsi="Times New Roman"/>
          <w:spacing w:val="0"/>
          <w:sz w:val="24"/>
          <w:szCs w:val="24"/>
        </w:rPr>
        <w:t>metálicas, utilizando fita veda-rosca, e em seguida soldar as pontas dos tubos nas bolsas das conexões de PVC. Nunca fazer a operação inversa, pois o esforço de torção pode danificar a soldagem, em processo de secagem.</w:t>
      </w:r>
    </w:p>
    <w:p w:rsidR="00B67141" w:rsidRPr="00F35D0D" w:rsidRDefault="00B67141" w:rsidP="00B67141">
      <w:pPr>
        <w:spacing w:line="360" w:lineRule="auto"/>
        <w:jc w:val="both"/>
        <w:rPr>
          <w:rFonts w:ascii="Times New Roman" w:hAnsi="Times New Roman"/>
          <w:b/>
          <w:spacing w:val="0"/>
          <w:sz w:val="24"/>
          <w:szCs w:val="24"/>
        </w:rPr>
      </w:pPr>
      <w:r w:rsidRPr="00F35D0D">
        <w:rPr>
          <w:rFonts w:ascii="Times New Roman" w:hAnsi="Times New Roman"/>
          <w:b/>
          <w:spacing w:val="0"/>
          <w:sz w:val="24"/>
          <w:szCs w:val="24"/>
        </w:rPr>
        <w:tab/>
        <w:t>13.10.</w:t>
      </w:r>
      <w:r w:rsidRPr="00F35D0D">
        <w:rPr>
          <w:rFonts w:ascii="Times New Roman" w:hAnsi="Times New Roman"/>
          <w:b/>
          <w:spacing w:val="0"/>
          <w:sz w:val="24"/>
          <w:szCs w:val="24"/>
        </w:rPr>
        <w:tab/>
        <w:t>Rede de água fria: conexões roscáveis de PVC</w:t>
      </w:r>
    </w:p>
    <w:p w:rsidR="00B67141" w:rsidRPr="00F35D0D" w:rsidRDefault="00B67141" w:rsidP="00B67141">
      <w:pPr>
        <w:spacing w:line="360" w:lineRule="auto"/>
        <w:ind w:firstLine="708"/>
        <w:jc w:val="both"/>
        <w:rPr>
          <w:rFonts w:ascii="Times New Roman" w:hAnsi="Times New Roman"/>
          <w:spacing w:val="0"/>
          <w:sz w:val="24"/>
          <w:szCs w:val="24"/>
        </w:rPr>
      </w:pPr>
      <w:r w:rsidRPr="00F35D0D">
        <w:rPr>
          <w:rFonts w:ascii="Times New Roman" w:hAnsi="Times New Roman"/>
          <w:spacing w:val="0"/>
          <w:sz w:val="24"/>
          <w:szCs w:val="24"/>
        </w:rPr>
        <w:t>Conforme itens anteriores relacionados a PVC.</w:t>
      </w:r>
    </w:p>
    <w:p w:rsidR="00B67141" w:rsidRPr="00F35D0D" w:rsidRDefault="00B67141" w:rsidP="00B67141">
      <w:pPr>
        <w:spacing w:line="360" w:lineRule="auto"/>
        <w:jc w:val="both"/>
        <w:rPr>
          <w:rFonts w:ascii="Times New Roman" w:hAnsi="Times New Roman"/>
          <w:b/>
          <w:spacing w:val="0"/>
          <w:sz w:val="24"/>
          <w:szCs w:val="24"/>
        </w:rPr>
      </w:pPr>
      <w:r w:rsidRPr="00F35D0D">
        <w:rPr>
          <w:rFonts w:ascii="Times New Roman" w:hAnsi="Times New Roman"/>
          <w:b/>
          <w:spacing w:val="0"/>
          <w:sz w:val="24"/>
          <w:szCs w:val="24"/>
        </w:rPr>
        <w:tab/>
        <w:t>13.11.</w:t>
      </w:r>
      <w:r w:rsidRPr="00F35D0D">
        <w:rPr>
          <w:rFonts w:ascii="Times New Roman" w:hAnsi="Times New Roman"/>
          <w:b/>
          <w:spacing w:val="0"/>
          <w:sz w:val="24"/>
          <w:szCs w:val="24"/>
        </w:rPr>
        <w:tab/>
        <w:t>Rede de água fria: registros e válvulas</w:t>
      </w:r>
    </w:p>
    <w:p w:rsidR="00B67141" w:rsidRPr="00F35D0D" w:rsidRDefault="00A6581E" w:rsidP="00B67141">
      <w:pPr>
        <w:spacing w:line="360" w:lineRule="auto"/>
        <w:jc w:val="both"/>
        <w:rPr>
          <w:rFonts w:ascii="Times New Roman" w:hAnsi="Times New Roman"/>
          <w:spacing w:val="0"/>
          <w:sz w:val="24"/>
          <w:szCs w:val="24"/>
        </w:rPr>
      </w:pPr>
      <w:r>
        <w:rPr>
          <w:rFonts w:ascii="Times New Roman" w:hAnsi="Times New Roman"/>
          <w:spacing w:val="0"/>
          <w:sz w:val="24"/>
          <w:szCs w:val="24"/>
        </w:rPr>
        <w:tab/>
      </w:r>
      <w:r w:rsidR="00B67141" w:rsidRPr="00F35D0D">
        <w:rPr>
          <w:rFonts w:ascii="Times New Roman" w:hAnsi="Times New Roman"/>
          <w:spacing w:val="0"/>
          <w:sz w:val="24"/>
          <w:szCs w:val="24"/>
        </w:rPr>
        <w:t xml:space="preserve">Os registros e válvulas estão identificados em projeto, e deverão ser </w:t>
      </w:r>
      <w:r w:rsidR="008F6BF4" w:rsidRPr="00F35D0D">
        <w:rPr>
          <w:rFonts w:ascii="Times New Roman" w:hAnsi="Times New Roman"/>
          <w:spacing w:val="0"/>
          <w:sz w:val="24"/>
          <w:szCs w:val="24"/>
        </w:rPr>
        <w:t>de primeira linha</w:t>
      </w:r>
      <w:r w:rsidR="00B67141" w:rsidRPr="00F35D0D">
        <w:rPr>
          <w:rFonts w:ascii="Times New Roman" w:hAnsi="Times New Roman"/>
          <w:spacing w:val="0"/>
          <w:sz w:val="24"/>
          <w:szCs w:val="24"/>
        </w:rPr>
        <w:t>.</w:t>
      </w:r>
    </w:p>
    <w:p w:rsidR="00B67141" w:rsidRPr="00F35D0D" w:rsidRDefault="00B67141" w:rsidP="00B67141">
      <w:pPr>
        <w:spacing w:line="360" w:lineRule="auto"/>
        <w:jc w:val="both"/>
        <w:rPr>
          <w:rFonts w:ascii="Times New Roman" w:hAnsi="Times New Roman"/>
          <w:b/>
          <w:spacing w:val="0"/>
          <w:sz w:val="24"/>
          <w:szCs w:val="24"/>
        </w:rPr>
      </w:pPr>
      <w:r w:rsidRPr="00F35D0D">
        <w:rPr>
          <w:rFonts w:ascii="Times New Roman" w:hAnsi="Times New Roman"/>
          <w:b/>
          <w:spacing w:val="0"/>
          <w:sz w:val="24"/>
          <w:szCs w:val="24"/>
        </w:rPr>
        <w:tab/>
        <w:t>13.12.</w:t>
      </w:r>
      <w:r w:rsidRPr="00F35D0D">
        <w:rPr>
          <w:rFonts w:ascii="Times New Roman" w:hAnsi="Times New Roman"/>
          <w:b/>
          <w:spacing w:val="0"/>
          <w:sz w:val="24"/>
          <w:szCs w:val="24"/>
        </w:rPr>
        <w:tab/>
        <w:t>Rede de esgoto</w:t>
      </w:r>
    </w:p>
    <w:p w:rsidR="00B67141" w:rsidRPr="00F35D0D" w:rsidRDefault="00B67141" w:rsidP="00B67141">
      <w:pPr>
        <w:spacing w:line="360" w:lineRule="auto"/>
        <w:jc w:val="both"/>
        <w:outlineLvl w:val="0"/>
        <w:rPr>
          <w:rFonts w:ascii="Times New Roman" w:hAnsi="Times New Roman"/>
          <w:spacing w:val="0"/>
          <w:sz w:val="24"/>
          <w:szCs w:val="24"/>
        </w:rPr>
      </w:pPr>
      <w:r w:rsidRPr="00F35D0D">
        <w:rPr>
          <w:rFonts w:ascii="Times New Roman" w:hAnsi="Times New Roman"/>
          <w:spacing w:val="0"/>
          <w:sz w:val="24"/>
          <w:szCs w:val="24"/>
        </w:rPr>
        <w:tab/>
        <w:t>Geral:</w:t>
      </w:r>
    </w:p>
    <w:p w:rsidR="00B67141" w:rsidRPr="00F35D0D" w:rsidRDefault="00B67141" w:rsidP="00B67141">
      <w:pPr>
        <w:spacing w:line="360" w:lineRule="auto"/>
        <w:ind w:firstLine="708"/>
        <w:jc w:val="both"/>
        <w:rPr>
          <w:rFonts w:ascii="Times New Roman" w:hAnsi="Times New Roman"/>
          <w:spacing w:val="0"/>
          <w:sz w:val="24"/>
          <w:szCs w:val="24"/>
        </w:rPr>
      </w:pPr>
      <w:r w:rsidRPr="00F35D0D">
        <w:rPr>
          <w:rFonts w:ascii="Times New Roman" w:hAnsi="Times New Roman"/>
          <w:spacing w:val="0"/>
          <w:sz w:val="24"/>
          <w:szCs w:val="24"/>
        </w:rPr>
        <w:t>Durante a construção, até a montagem dos aparelhos sanitários, todas as extremidades das canalizações serão vedadas com plugs apropriados, convenientemente apertados, não sendo tolerado o emprego de buchas de papel ou madeira para tal fim.</w:t>
      </w:r>
    </w:p>
    <w:p w:rsidR="00B67141" w:rsidRPr="00F35D0D" w:rsidRDefault="00B67141" w:rsidP="00B67141">
      <w:pPr>
        <w:spacing w:line="360" w:lineRule="auto"/>
        <w:ind w:firstLine="708"/>
        <w:jc w:val="both"/>
        <w:rPr>
          <w:rFonts w:ascii="Times New Roman" w:hAnsi="Times New Roman"/>
          <w:spacing w:val="0"/>
          <w:sz w:val="24"/>
          <w:szCs w:val="24"/>
        </w:rPr>
      </w:pPr>
      <w:r w:rsidRPr="00F35D0D">
        <w:rPr>
          <w:rFonts w:ascii="Times New Roman" w:hAnsi="Times New Roman"/>
          <w:spacing w:val="0"/>
          <w:sz w:val="24"/>
          <w:szCs w:val="24"/>
        </w:rPr>
        <w:t xml:space="preserve">É obrigatória uma </w:t>
      </w:r>
      <w:r w:rsidRPr="00F35D0D">
        <w:rPr>
          <w:rFonts w:ascii="Times New Roman" w:hAnsi="Times New Roman"/>
          <w:i/>
          <w:spacing w:val="0"/>
          <w:sz w:val="24"/>
          <w:szCs w:val="24"/>
        </w:rPr>
        <w:t>declividade mínima</w:t>
      </w:r>
      <w:r w:rsidRPr="00F35D0D">
        <w:rPr>
          <w:rFonts w:ascii="Times New Roman" w:hAnsi="Times New Roman"/>
          <w:spacing w:val="0"/>
          <w:sz w:val="24"/>
          <w:szCs w:val="24"/>
        </w:rPr>
        <w:t xml:space="preserve"> de 1%, no esgoto primário e no esgoto secundário, mesmo que não indicada explicitamente em projeto.</w:t>
      </w:r>
    </w:p>
    <w:p w:rsidR="00B67141" w:rsidRPr="00F35D0D" w:rsidRDefault="00B67141" w:rsidP="00B67141">
      <w:pPr>
        <w:spacing w:line="360" w:lineRule="auto"/>
        <w:ind w:firstLine="708"/>
        <w:jc w:val="both"/>
        <w:rPr>
          <w:rFonts w:ascii="Times New Roman" w:hAnsi="Times New Roman"/>
          <w:spacing w:val="0"/>
          <w:sz w:val="24"/>
          <w:szCs w:val="24"/>
        </w:rPr>
      </w:pPr>
      <w:r w:rsidRPr="00F35D0D">
        <w:rPr>
          <w:rFonts w:ascii="Times New Roman" w:hAnsi="Times New Roman"/>
          <w:spacing w:val="0"/>
          <w:sz w:val="24"/>
          <w:szCs w:val="24"/>
        </w:rPr>
        <w:t xml:space="preserve">Para desconectar o esgoto secundário do esgoto primário, deverá ser usada </w:t>
      </w:r>
      <w:r w:rsidRPr="00F35D0D">
        <w:rPr>
          <w:rFonts w:ascii="Times New Roman" w:hAnsi="Times New Roman"/>
          <w:i/>
          <w:spacing w:val="0"/>
          <w:sz w:val="24"/>
          <w:szCs w:val="24"/>
        </w:rPr>
        <w:t>caixa sifonada</w:t>
      </w:r>
      <w:r w:rsidRPr="00F35D0D">
        <w:rPr>
          <w:rFonts w:ascii="Times New Roman" w:hAnsi="Times New Roman"/>
          <w:spacing w:val="0"/>
          <w:sz w:val="24"/>
          <w:szCs w:val="24"/>
        </w:rPr>
        <w:t xml:space="preserve"> , com lâmina d’água do </w:t>
      </w:r>
      <w:r w:rsidRPr="00F35D0D">
        <w:rPr>
          <w:rFonts w:ascii="Times New Roman" w:hAnsi="Times New Roman"/>
          <w:i/>
          <w:spacing w:val="0"/>
          <w:sz w:val="24"/>
          <w:szCs w:val="24"/>
        </w:rPr>
        <w:t xml:space="preserve">fecho hídrico mínima de </w:t>
      </w:r>
      <w:smartTag w:uri="urn:schemas-microsoft-com:office:smarttags" w:element="metricconverter">
        <w:smartTagPr>
          <w:attr w:name="ProductID" w:val="5 cm"/>
        </w:smartTagPr>
        <w:r w:rsidRPr="00F35D0D">
          <w:rPr>
            <w:rFonts w:ascii="Times New Roman" w:hAnsi="Times New Roman"/>
            <w:i/>
            <w:spacing w:val="0"/>
            <w:sz w:val="24"/>
            <w:szCs w:val="24"/>
          </w:rPr>
          <w:t>5 cm</w:t>
        </w:r>
      </w:smartTag>
      <w:r w:rsidRPr="00F35D0D">
        <w:rPr>
          <w:rFonts w:ascii="Times New Roman" w:hAnsi="Times New Roman"/>
          <w:spacing w:val="0"/>
          <w:sz w:val="24"/>
          <w:szCs w:val="24"/>
        </w:rPr>
        <w:t xml:space="preserve">. Para a proteção do fecho hídrico, deverá existir uma </w:t>
      </w:r>
      <w:r w:rsidRPr="00F35D0D">
        <w:rPr>
          <w:rFonts w:ascii="Times New Roman" w:hAnsi="Times New Roman"/>
          <w:i/>
          <w:spacing w:val="0"/>
          <w:sz w:val="24"/>
          <w:szCs w:val="24"/>
        </w:rPr>
        <w:t>tubulação de ventilação</w:t>
      </w:r>
      <w:r w:rsidRPr="00F35D0D">
        <w:rPr>
          <w:rFonts w:ascii="Times New Roman" w:hAnsi="Times New Roman"/>
          <w:spacing w:val="0"/>
          <w:sz w:val="24"/>
          <w:szCs w:val="24"/>
        </w:rPr>
        <w:t>, que deve estar conectada entre o vaso sanitário e a caixa sifonada. Excepcionalmente, se o projeto indicar, a tubulação de ventilação poderá ser conectada ao tubo de queda, e não entre ralo e</w:t>
      </w:r>
      <w:r w:rsidRPr="00F35D0D">
        <w:rPr>
          <w:rFonts w:ascii="Times New Roman" w:hAnsi="Times New Roman"/>
          <w:color w:val="800000"/>
          <w:spacing w:val="0"/>
          <w:sz w:val="24"/>
          <w:szCs w:val="24"/>
        </w:rPr>
        <w:t xml:space="preserve"> </w:t>
      </w:r>
      <w:r w:rsidRPr="00F35D0D">
        <w:rPr>
          <w:rFonts w:ascii="Times New Roman" w:hAnsi="Times New Roman"/>
          <w:spacing w:val="0"/>
          <w:sz w:val="24"/>
          <w:szCs w:val="24"/>
        </w:rPr>
        <w:t>vaso.</w:t>
      </w:r>
    </w:p>
    <w:p w:rsidR="00B67141" w:rsidRPr="00F35D0D" w:rsidRDefault="00B67141" w:rsidP="00B67141">
      <w:pPr>
        <w:spacing w:line="360" w:lineRule="auto"/>
        <w:ind w:firstLine="708"/>
        <w:jc w:val="both"/>
        <w:rPr>
          <w:rFonts w:ascii="Times New Roman" w:hAnsi="Times New Roman"/>
          <w:spacing w:val="0"/>
          <w:sz w:val="24"/>
          <w:szCs w:val="24"/>
        </w:rPr>
      </w:pPr>
    </w:p>
    <w:p w:rsidR="00B67141" w:rsidRPr="00F35D0D" w:rsidRDefault="00B67141" w:rsidP="00B67141">
      <w:pPr>
        <w:spacing w:line="360" w:lineRule="auto"/>
        <w:ind w:firstLine="708"/>
        <w:jc w:val="both"/>
        <w:rPr>
          <w:rFonts w:ascii="Times New Roman" w:hAnsi="Times New Roman"/>
          <w:color w:val="800000"/>
          <w:spacing w:val="0"/>
          <w:sz w:val="24"/>
          <w:szCs w:val="24"/>
        </w:rPr>
      </w:pPr>
      <w:r w:rsidRPr="00F35D0D">
        <w:rPr>
          <w:rFonts w:ascii="Times New Roman" w:hAnsi="Times New Roman"/>
          <w:spacing w:val="0"/>
          <w:sz w:val="24"/>
          <w:szCs w:val="24"/>
        </w:rPr>
        <w:t>Todas as instalações de esgoto deverão ser executadas estritamente de acordo com as normas da ABNT</w:t>
      </w:r>
      <w:r w:rsidRPr="00F35D0D">
        <w:rPr>
          <w:rFonts w:ascii="Times New Roman" w:hAnsi="Times New Roman"/>
          <w:color w:val="800000"/>
          <w:spacing w:val="0"/>
          <w:sz w:val="24"/>
          <w:szCs w:val="24"/>
        </w:rPr>
        <w:t>.</w:t>
      </w:r>
    </w:p>
    <w:p w:rsidR="00FC17AB" w:rsidRPr="00F35D0D" w:rsidRDefault="00FC17AB" w:rsidP="00B67141">
      <w:pPr>
        <w:spacing w:line="360" w:lineRule="auto"/>
        <w:ind w:firstLine="708"/>
        <w:jc w:val="both"/>
        <w:rPr>
          <w:rFonts w:ascii="Times New Roman" w:hAnsi="Times New Roman"/>
          <w:color w:val="000000" w:themeColor="text1"/>
          <w:spacing w:val="0"/>
          <w:sz w:val="24"/>
          <w:szCs w:val="24"/>
        </w:rPr>
      </w:pPr>
      <w:r w:rsidRPr="00F35D0D">
        <w:rPr>
          <w:rFonts w:ascii="Times New Roman" w:hAnsi="Times New Roman"/>
          <w:color w:val="000000" w:themeColor="text1"/>
          <w:spacing w:val="0"/>
          <w:sz w:val="24"/>
          <w:szCs w:val="24"/>
        </w:rPr>
        <w:t>A totalidade dos efluentes serão encaminhados à rede pública de coleta de esgotos</w:t>
      </w:r>
    </w:p>
    <w:p w:rsidR="00B67141" w:rsidRPr="00F35D0D" w:rsidRDefault="00B67141" w:rsidP="00B67141">
      <w:pPr>
        <w:spacing w:line="360" w:lineRule="auto"/>
        <w:jc w:val="both"/>
        <w:rPr>
          <w:rFonts w:ascii="Times New Roman" w:hAnsi="Times New Roman"/>
          <w:b/>
          <w:spacing w:val="0"/>
          <w:sz w:val="24"/>
          <w:szCs w:val="24"/>
        </w:rPr>
      </w:pPr>
      <w:r w:rsidRPr="00F35D0D">
        <w:rPr>
          <w:rFonts w:ascii="Times New Roman" w:hAnsi="Times New Roman"/>
          <w:spacing w:val="0"/>
          <w:sz w:val="24"/>
          <w:szCs w:val="24"/>
        </w:rPr>
        <w:tab/>
      </w:r>
      <w:r w:rsidRPr="00F35D0D">
        <w:rPr>
          <w:rFonts w:ascii="Times New Roman" w:hAnsi="Times New Roman"/>
          <w:b/>
          <w:spacing w:val="0"/>
          <w:sz w:val="24"/>
          <w:szCs w:val="24"/>
        </w:rPr>
        <w:t>13.13.</w:t>
      </w:r>
      <w:r w:rsidRPr="00F35D0D">
        <w:rPr>
          <w:rFonts w:ascii="Times New Roman" w:hAnsi="Times New Roman"/>
          <w:b/>
          <w:spacing w:val="0"/>
          <w:sz w:val="24"/>
          <w:szCs w:val="24"/>
        </w:rPr>
        <w:tab/>
        <w:t>Rasgos e enchimentos de alvenaria</w:t>
      </w:r>
    </w:p>
    <w:p w:rsidR="00B67141" w:rsidRPr="00F35D0D" w:rsidRDefault="00B67141" w:rsidP="00B67141">
      <w:pPr>
        <w:spacing w:line="360" w:lineRule="auto"/>
        <w:ind w:firstLine="708"/>
        <w:jc w:val="both"/>
        <w:rPr>
          <w:rFonts w:ascii="Times New Roman" w:hAnsi="Times New Roman"/>
          <w:spacing w:val="0"/>
          <w:sz w:val="24"/>
          <w:szCs w:val="24"/>
        </w:rPr>
      </w:pPr>
      <w:r w:rsidRPr="00F35D0D">
        <w:rPr>
          <w:rFonts w:ascii="Times New Roman" w:hAnsi="Times New Roman"/>
          <w:spacing w:val="0"/>
          <w:sz w:val="24"/>
          <w:szCs w:val="24"/>
        </w:rPr>
        <w:t>O</w:t>
      </w:r>
      <w:r w:rsidRPr="00F35D0D">
        <w:rPr>
          <w:rFonts w:ascii="Times New Roman" w:hAnsi="Times New Roman"/>
          <w:b/>
          <w:spacing w:val="0"/>
          <w:sz w:val="24"/>
          <w:szCs w:val="24"/>
        </w:rPr>
        <w:t xml:space="preserve"> </w:t>
      </w:r>
      <w:r w:rsidRPr="00F35D0D">
        <w:rPr>
          <w:rFonts w:ascii="Times New Roman" w:hAnsi="Times New Roman"/>
          <w:spacing w:val="0"/>
          <w:sz w:val="24"/>
          <w:szCs w:val="24"/>
        </w:rPr>
        <w:t>CONSTRUTOR executará os trabalhos complementares ou correlatos das instalações de esgotos, tais como: abertura e recomposição de rasgos para tubos e conexões, bem como enchimento de alvenaria e todos os arremates decorrentes da execução das instalações de esgoto.</w:t>
      </w:r>
    </w:p>
    <w:p w:rsidR="00B67141" w:rsidRPr="00F35D0D" w:rsidRDefault="00B67141" w:rsidP="00B67141">
      <w:pPr>
        <w:spacing w:line="360" w:lineRule="auto"/>
        <w:ind w:firstLine="708"/>
        <w:jc w:val="both"/>
        <w:rPr>
          <w:rFonts w:ascii="Times New Roman" w:hAnsi="Times New Roman"/>
          <w:spacing w:val="0"/>
          <w:sz w:val="24"/>
          <w:szCs w:val="24"/>
        </w:rPr>
      </w:pPr>
      <w:r w:rsidRPr="00F35D0D">
        <w:rPr>
          <w:rFonts w:ascii="Times New Roman" w:hAnsi="Times New Roman"/>
          <w:spacing w:val="0"/>
          <w:sz w:val="24"/>
          <w:szCs w:val="24"/>
        </w:rPr>
        <w:lastRenderedPageBreak/>
        <w:t>A instalação de ralos e caixa sifonada deve ser feita com argamassa impermeabilizante, e em caso de box para chuveiro, também com anel de vedação.</w:t>
      </w:r>
    </w:p>
    <w:p w:rsidR="00B67141" w:rsidRPr="00F35D0D" w:rsidRDefault="00B67141" w:rsidP="00B67141">
      <w:pPr>
        <w:spacing w:line="360" w:lineRule="auto"/>
        <w:jc w:val="both"/>
        <w:rPr>
          <w:rFonts w:ascii="Times New Roman" w:hAnsi="Times New Roman"/>
          <w:b/>
          <w:spacing w:val="0"/>
          <w:sz w:val="24"/>
          <w:szCs w:val="24"/>
        </w:rPr>
      </w:pPr>
      <w:r w:rsidRPr="00F35D0D">
        <w:rPr>
          <w:rFonts w:ascii="Times New Roman" w:hAnsi="Times New Roman"/>
          <w:spacing w:val="0"/>
          <w:sz w:val="24"/>
          <w:szCs w:val="24"/>
        </w:rPr>
        <w:tab/>
      </w:r>
      <w:r w:rsidRPr="00F35D0D">
        <w:rPr>
          <w:rFonts w:ascii="Times New Roman" w:hAnsi="Times New Roman"/>
          <w:b/>
          <w:spacing w:val="0"/>
          <w:sz w:val="24"/>
          <w:szCs w:val="24"/>
        </w:rPr>
        <w:t>13.14.</w:t>
      </w:r>
      <w:r w:rsidRPr="00F35D0D">
        <w:rPr>
          <w:rFonts w:ascii="Times New Roman" w:hAnsi="Times New Roman"/>
          <w:b/>
          <w:spacing w:val="0"/>
          <w:sz w:val="24"/>
          <w:szCs w:val="24"/>
        </w:rPr>
        <w:tab/>
        <w:t>Rede de esgoto: tubos de PVC</w:t>
      </w:r>
    </w:p>
    <w:p w:rsidR="00B67141" w:rsidRPr="00F35D0D" w:rsidRDefault="00E96E8E" w:rsidP="00B67141">
      <w:pPr>
        <w:spacing w:line="360" w:lineRule="auto"/>
        <w:jc w:val="both"/>
        <w:rPr>
          <w:rFonts w:ascii="Times New Roman" w:hAnsi="Times New Roman"/>
          <w:color w:val="800000"/>
          <w:spacing w:val="0"/>
          <w:sz w:val="24"/>
          <w:szCs w:val="24"/>
        </w:rPr>
      </w:pPr>
      <w:r>
        <w:rPr>
          <w:rFonts w:ascii="Times New Roman" w:hAnsi="Times New Roman"/>
          <w:spacing w:val="0"/>
          <w:sz w:val="24"/>
          <w:szCs w:val="24"/>
        </w:rPr>
        <w:tab/>
      </w:r>
      <w:r w:rsidR="00B67141" w:rsidRPr="00F35D0D">
        <w:rPr>
          <w:rFonts w:ascii="Times New Roman" w:hAnsi="Times New Roman"/>
          <w:spacing w:val="0"/>
          <w:sz w:val="24"/>
          <w:szCs w:val="24"/>
        </w:rPr>
        <w:t>Para os tubos e conexões de PVC para esgoto deverão ser tomados os mesmos cuidados de manuseio, soldas e fixações dos citados para rede de água. Deverão atender à norma NBR 5688/99.</w:t>
      </w:r>
    </w:p>
    <w:p w:rsidR="00B67141" w:rsidRPr="00F35D0D" w:rsidRDefault="00B67141" w:rsidP="00B67141">
      <w:pPr>
        <w:spacing w:line="360" w:lineRule="auto"/>
        <w:jc w:val="both"/>
        <w:outlineLvl w:val="0"/>
        <w:rPr>
          <w:rFonts w:ascii="Times New Roman" w:hAnsi="Times New Roman"/>
          <w:b/>
          <w:spacing w:val="0"/>
          <w:sz w:val="24"/>
          <w:szCs w:val="24"/>
        </w:rPr>
      </w:pPr>
      <w:r w:rsidRPr="00F35D0D">
        <w:rPr>
          <w:rFonts w:ascii="Times New Roman" w:hAnsi="Times New Roman"/>
          <w:spacing w:val="0"/>
          <w:sz w:val="24"/>
          <w:szCs w:val="24"/>
        </w:rPr>
        <w:tab/>
      </w:r>
      <w:r w:rsidRPr="00F35D0D">
        <w:rPr>
          <w:rFonts w:ascii="Times New Roman" w:hAnsi="Times New Roman"/>
          <w:b/>
          <w:spacing w:val="0"/>
          <w:sz w:val="24"/>
          <w:szCs w:val="24"/>
        </w:rPr>
        <w:t>13.15.</w:t>
      </w:r>
      <w:r w:rsidRPr="00F35D0D">
        <w:rPr>
          <w:rFonts w:ascii="Times New Roman" w:hAnsi="Times New Roman"/>
          <w:b/>
          <w:spacing w:val="0"/>
          <w:sz w:val="24"/>
          <w:szCs w:val="24"/>
        </w:rPr>
        <w:tab/>
        <w:t>Rede de esgoto: conexões de PVC</w:t>
      </w:r>
    </w:p>
    <w:p w:rsidR="00B67141" w:rsidRPr="00F35D0D" w:rsidRDefault="00B67141" w:rsidP="00B67141">
      <w:pPr>
        <w:spacing w:line="360" w:lineRule="auto"/>
        <w:jc w:val="both"/>
        <w:rPr>
          <w:rFonts w:ascii="Times New Roman" w:hAnsi="Times New Roman"/>
          <w:spacing w:val="0"/>
          <w:sz w:val="24"/>
          <w:szCs w:val="24"/>
        </w:rPr>
      </w:pPr>
      <w:r w:rsidRPr="00F35D0D">
        <w:rPr>
          <w:rFonts w:ascii="Times New Roman" w:hAnsi="Times New Roman"/>
          <w:spacing w:val="0"/>
          <w:sz w:val="24"/>
          <w:szCs w:val="24"/>
        </w:rPr>
        <w:t>Conforme descrição no item anterior.</w:t>
      </w:r>
    </w:p>
    <w:p w:rsidR="00B67141" w:rsidRPr="00F35D0D" w:rsidRDefault="00B67141" w:rsidP="00B67141">
      <w:pPr>
        <w:spacing w:line="360" w:lineRule="auto"/>
        <w:jc w:val="both"/>
        <w:rPr>
          <w:rFonts w:ascii="Times New Roman" w:hAnsi="Times New Roman"/>
          <w:b/>
          <w:spacing w:val="0"/>
          <w:sz w:val="24"/>
          <w:szCs w:val="24"/>
        </w:rPr>
      </w:pPr>
      <w:r w:rsidRPr="00F35D0D">
        <w:rPr>
          <w:rFonts w:ascii="Times New Roman" w:hAnsi="Times New Roman"/>
          <w:b/>
          <w:spacing w:val="0"/>
          <w:sz w:val="24"/>
          <w:szCs w:val="24"/>
        </w:rPr>
        <w:tab/>
        <w:t>13.16.</w:t>
      </w:r>
      <w:r w:rsidRPr="00F35D0D">
        <w:rPr>
          <w:rFonts w:ascii="Times New Roman" w:hAnsi="Times New Roman"/>
          <w:b/>
          <w:spacing w:val="0"/>
          <w:sz w:val="24"/>
          <w:szCs w:val="24"/>
        </w:rPr>
        <w:tab/>
        <w:t>Aparelhos.</w:t>
      </w:r>
    </w:p>
    <w:p w:rsidR="00B67141" w:rsidRPr="00F35D0D" w:rsidRDefault="00B67141" w:rsidP="00B67141">
      <w:pPr>
        <w:spacing w:line="360" w:lineRule="auto"/>
        <w:ind w:left="720" w:hanging="11"/>
        <w:jc w:val="both"/>
        <w:rPr>
          <w:rFonts w:ascii="Times New Roman" w:hAnsi="Times New Roman"/>
          <w:spacing w:val="0"/>
          <w:sz w:val="24"/>
          <w:szCs w:val="24"/>
          <w:highlight w:val="yellow"/>
        </w:rPr>
      </w:pPr>
      <w:r w:rsidRPr="00F35D0D">
        <w:rPr>
          <w:rFonts w:ascii="Times New Roman" w:hAnsi="Times New Roman"/>
          <w:spacing w:val="0"/>
          <w:sz w:val="24"/>
          <w:szCs w:val="24"/>
        </w:rPr>
        <w:tab/>
        <w:t>As louças serão:</w:t>
      </w:r>
    </w:p>
    <w:p w:rsidR="00B67141" w:rsidRPr="00F35D0D" w:rsidRDefault="00B67141" w:rsidP="00B67141">
      <w:pPr>
        <w:tabs>
          <w:tab w:val="num" w:pos="720"/>
        </w:tabs>
        <w:spacing w:line="360" w:lineRule="auto"/>
        <w:jc w:val="both"/>
        <w:rPr>
          <w:rFonts w:ascii="Times New Roman" w:hAnsi="Times New Roman"/>
          <w:spacing w:val="0"/>
          <w:sz w:val="24"/>
          <w:szCs w:val="24"/>
        </w:rPr>
      </w:pPr>
      <w:r w:rsidRPr="00F35D0D">
        <w:rPr>
          <w:rFonts w:ascii="Times New Roman" w:hAnsi="Times New Roman"/>
          <w:spacing w:val="0"/>
          <w:sz w:val="24"/>
          <w:szCs w:val="24"/>
        </w:rPr>
        <w:tab/>
        <w:t xml:space="preserve">Bacia sifonada convencional, cor branca, com assento plástico da mesma linha e cor. </w:t>
      </w:r>
    </w:p>
    <w:p w:rsidR="00B67141" w:rsidRPr="00F35D0D" w:rsidRDefault="00B67141" w:rsidP="00B67141">
      <w:pPr>
        <w:pStyle w:val="Ttulo4"/>
        <w:spacing w:line="360" w:lineRule="auto"/>
        <w:ind w:left="720" w:hanging="11"/>
        <w:rPr>
          <w:rFonts w:ascii="Times New Roman" w:hAnsi="Times New Roman" w:cs="Times New Roman"/>
          <w:b w:val="0"/>
          <w:spacing w:val="0"/>
          <w:szCs w:val="24"/>
        </w:rPr>
      </w:pPr>
      <w:r w:rsidRPr="00F35D0D">
        <w:rPr>
          <w:rFonts w:ascii="Times New Roman" w:hAnsi="Times New Roman" w:cs="Times New Roman"/>
          <w:b w:val="0"/>
          <w:spacing w:val="0"/>
          <w:szCs w:val="24"/>
        </w:rPr>
        <w:tab/>
        <w:t>13.17.</w:t>
      </w:r>
      <w:r w:rsidRPr="00F35D0D">
        <w:rPr>
          <w:rFonts w:ascii="Times New Roman" w:hAnsi="Times New Roman" w:cs="Times New Roman"/>
          <w:b w:val="0"/>
          <w:spacing w:val="0"/>
          <w:szCs w:val="24"/>
        </w:rPr>
        <w:tab/>
        <w:t>Caixas d’água</w:t>
      </w:r>
    </w:p>
    <w:p w:rsidR="00B67141" w:rsidRPr="00F35D0D" w:rsidRDefault="00B67141" w:rsidP="00B67141">
      <w:pPr>
        <w:spacing w:line="360" w:lineRule="auto"/>
        <w:ind w:firstLine="708"/>
        <w:jc w:val="both"/>
        <w:rPr>
          <w:rFonts w:ascii="Times New Roman" w:hAnsi="Times New Roman"/>
          <w:spacing w:val="0"/>
          <w:sz w:val="24"/>
          <w:szCs w:val="24"/>
        </w:rPr>
      </w:pPr>
      <w:r w:rsidRPr="00F35D0D">
        <w:rPr>
          <w:rFonts w:ascii="Times New Roman" w:hAnsi="Times New Roman"/>
          <w:spacing w:val="0"/>
          <w:sz w:val="24"/>
          <w:szCs w:val="24"/>
        </w:rPr>
        <w:t xml:space="preserve">Será instalado caixa d’água em </w:t>
      </w:r>
      <w:r w:rsidR="00B41B00" w:rsidRPr="00F35D0D">
        <w:rPr>
          <w:rFonts w:ascii="Times New Roman" w:hAnsi="Times New Roman"/>
          <w:spacing w:val="0"/>
          <w:sz w:val="24"/>
          <w:szCs w:val="24"/>
        </w:rPr>
        <w:t>fibrocimento</w:t>
      </w:r>
      <w:r w:rsidRPr="00F35D0D">
        <w:rPr>
          <w:rFonts w:ascii="Times New Roman" w:hAnsi="Times New Roman"/>
          <w:spacing w:val="0"/>
          <w:sz w:val="24"/>
          <w:szCs w:val="24"/>
        </w:rPr>
        <w:t xml:space="preserve">, com capacidade </w:t>
      </w:r>
      <w:r w:rsidR="00B41B00" w:rsidRPr="00F35D0D">
        <w:rPr>
          <w:rFonts w:ascii="Times New Roman" w:hAnsi="Times New Roman"/>
          <w:spacing w:val="0"/>
          <w:sz w:val="24"/>
          <w:szCs w:val="24"/>
        </w:rPr>
        <w:t xml:space="preserve">de </w:t>
      </w:r>
      <w:r w:rsidR="00DB57B4" w:rsidRPr="00F35D0D">
        <w:rPr>
          <w:rFonts w:ascii="Times New Roman" w:hAnsi="Times New Roman"/>
          <w:spacing w:val="0"/>
          <w:sz w:val="24"/>
          <w:szCs w:val="24"/>
        </w:rPr>
        <w:t xml:space="preserve">1.000 litros </w:t>
      </w:r>
      <w:r w:rsidRPr="00F35D0D">
        <w:rPr>
          <w:rFonts w:ascii="Times New Roman" w:hAnsi="Times New Roman"/>
          <w:spacing w:val="0"/>
          <w:sz w:val="24"/>
          <w:szCs w:val="24"/>
        </w:rPr>
        <w:t xml:space="preserve">e localização, conforme projeto hidráulico. </w:t>
      </w:r>
    </w:p>
    <w:p w:rsidR="00B67141" w:rsidRPr="00F35D0D" w:rsidRDefault="00B67141" w:rsidP="00B67141">
      <w:pPr>
        <w:pStyle w:val="Ttulo4"/>
        <w:numPr>
          <w:ilvl w:val="1"/>
          <w:numId w:val="32"/>
        </w:numPr>
        <w:spacing w:line="360" w:lineRule="auto"/>
        <w:jc w:val="both"/>
        <w:rPr>
          <w:rFonts w:ascii="Times New Roman" w:hAnsi="Times New Roman" w:cs="Times New Roman"/>
          <w:b w:val="0"/>
          <w:spacing w:val="0"/>
          <w:szCs w:val="24"/>
        </w:rPr>
      </w:pPr>
      <w:r w:rsidRPr="00F35D0D">
        <w:rPr>
          <w:rFonts w:ascii="Times New Roman" w:hAnsi="Times New Roman" w:cs="Times New Roman"/>
          <w:b w:val="0"/>
          <w:spacing w:val="0"/>
          <w:szCs w:val="24"/>
        </w:rPr>
        <w:t>Sistema de Proteção e Combate a Incêndio.</w:t>
      </w:r>
    </w:p>
    <w:p w:rsidR="00B67141" w:rsidRPr="00F35D0D" w:rsidRDefault="00B67141" w:rsidP="00B67141">
      <w:pPr>
        <w:spacing w:line="360" w:lineRule="auto"/>
        <w:ind w:left="720" w:right="-1"/>
        <w:jc w:val="both"/>
        <w:outlineLvl w:val="0"/>
        <w:rPr>
          <w:rFonts w:ascii="Times New Roman" w:hAnsi="Times New Roman"/>
          <w:spacing w:val="0"/>
          <w:sz w:val="24"/>
          <w:szCs w:val="24"/>
        </w:rPr>
      </w:pPr>
      <w:r w:rsidRPr="00F35D0D">
        <w:rPr>
          <w:rFonts w:ascii="Times New Roman" w:hAnsi="Times New Roman"/>
          <w:spacing w:val="0"/>
          <w:sz w:val="24"/>
          <w:szCs w:val="24"/>
        </w:rPr>
        <w:t>Considerações Gerais:</w:t>
      </w:r>
    </w:p>
    <w:p w:rsidR="00B67141" w:rsidRPr="00F35D0D" w:rsidRDefault="00783B96" w:rsidP="00B67141">
      <w:pPr>
        <w:spacing w:line="360" w:lineRule="auto"/>
        <w:ind w:right="-1" w:firstLine="720"/>
        <w:jc w:val="both"/>
        <w:outlineLvl w:val="0"/>
        <w:rPr>
          <w:rFonts w:ascii="Times New Roman" w:hAnsi="Times New Roman"/>
          <w:spacing w:val="0"/>
          <w:sz w:val="24"/>
          <w:szCs w:val="24"/>
        </w:rPr>
      </w:pPr>
      <w:r w:rsidRPr="00783B96">
        <w:rPr>
          <w:rFonts w:ascii="Times New Roman" w:hAnsi="Times New Roman"/>
          <w:spacing w:val="0"/>
          <w:sz w:val="24"/>
          <w:szCs w:val="24"/>
        </w:rPr>
        <w:t>Serão</w:t>
      </w:r>
      <w:r w:rsidR="00B67141" w:rsidRPr="00783B96">
        <w:rPr>
          <w:rFonts w:ascii="Times New Roman" w:hAnsi="Times New Roman"/>
          <w:spacing w:val="0"/>
          <w:sz w:val="24"/>
          <w:szCs w:val="24"/>
        </w:rPr>
        <w:t xml:space="preserve"> instalado</w:t>
      </w:r>
      <w:r w:rsidRPr="00783B96">
        <w:rPr>
          <w:rFonts w:ascii="Times New Roman" w:hAnsi="Times New Roman"/>
          <w:spacing w:val="0"/>
          <w:sz w:val="24"/>
          <w:szCs w:val="24"/>
        </w:rPr>
        <w:t>s</w:t>
      </w:r>
      <w:r w:rsidR="00B67141" w:rsidRPr="00783B96">
        <w:rPr>
          <w:rFonts w:ascii="Times New Roman" w:hAnsi="Times New Roman"/>
          <w:spacing w:val="0"/>
          <w:sz w:val="24"/>
          <w:szCs w:val="24"/>
        </w:rPr>
        <w:t xml:space="preserve"> </w:t>
      </w:r>
      <w:r w:rsidRPr="00783B96">
        <w:rPr>
          <w:rFonts w:ascii="Times New Roman" w:hAnsi="Times New Roman"/>
          <w:spacing w:val="0"/>
          <w:sz w:val="24"/>
          <w:szCs w:val="24"/>
        </w:rPr>
        <w:t xml:space="preserve">dois </w:t>
      </w:r>
      <w:r w:rsidR="00B67141" w:rsidRPr="00783B96">
        <w:rPr>
          <w:rFonts w:ascii="Times New Roman" w:hAnsi="Times New Roman"/>
          <w:spacing w:val="0"/>
          <w:sz w:val="24"/>
          <w:szCs w:val="24"/>
        </w:rPr>
        <w:t xml:space="preserve">extintor de pó químico seco de </w:t>
      </w:r>
      <w:smartTag w:uri="urn:schemas-microsoft-com:office:smarttags" w:element="metricconverter">
        <w:smartTagPr>
          <w:attr w:name="ProductID" w:val="4 kg"/>
        </w:smartTagPr>
        <w:r w:rsidR="00B67141" w:rsidRPr="00783B96">
          <w:rPr>
            <w:rFonts w:ascii="Times New Roman" w:hAnsi="Times New Roman"/>
            <w:spacing w:val="0"/>
            <w:sz w:val="24"/>
            <w:szCs w:val="24"/>
          </w:rPr>
          <w:t>4 kg</w:t>
        </w:r>
      </w:smartTag>
      <w:r w:rsidR="00B67141" w:rsidRPr="00783B96">
        <w:rPr>
          <w:rFonts w:ascii="Times New Roman" w:hAnsi="Times New Roman"/>
          <w:spacing w:val="0"/>
          <w:sz w:val="24"/>
          <w:szCs w:val="24"/>
        </w:rPr>
        <w:t>, inclusive acessórios e pintura de demarcação</w:t>
      </w:r>
      <w:r w:rsidRPr="00783B96">
        <w:rPr>
          <w:rFonts w:ascii="Times New Roman" w:hAnsi="Times New Roman"/>
          <w:spacing w:val="0"/>
          <w:sz w:val="24"/>
          <w:szCs w:val="24"/>
        </w:rPr>
        <w:t>, nos locais indicados no projeto</w:t>
      </w:r>
      <w:r w:rsidR="00B67141" w:rsidRPr="00783B96">
        <w:rPr>
          <w:rFonts w:ascii="Times New Roman" w:hAnsi="Times New Roman"/>
          <w:spacing w:val="0"/>
          <w:sz w:val="24"/>
          <w:szCs w:val="24"/>
        </w:rPr>
        <w:t>.</w:t>
      </w:r>
    </w:p>
    <w:p w:rsidR="00B67141" w:rsidRPr="00F35D0D" w:rsidRDefault="00B67141" w:rsidP="00B67141">
      <w:pPr>
        <w:spacing w:line="360" w:lineRule="auto"/>
        <w:ind w:right="-1" w:firstLine="720"/>
        <w:jc w:val="both"/>
        <w:rPr>
          <w:rFonts w:ascii="Times New Roman" w:hAnsi="Times New Roman"/>
          <w:spacing w:val="0"/>
          <w:sz w:val="24"/>
          <w:szCs w:val="24"/>
        </w:rPr>
      </w:pPr>
      <w:r w:rsidRPr="00F35D0D">
        <w:rPr>
          <w:rFonts w:ascii="Times New Roman" w:hAnsi="Times New Roman"/>
          <w:spacing w:val="0"/>
          <w:sz w:val="24"/>
          <w:szCs w:val="24"/>
        </w:rPr>
        <w:t xml:space="preserve">A instalação do Sistema de Prevenção de Incêndios deverá atender as normas do Corpo de Bombeiros. </w:t>
      </w:r>
    </w:p>
    <w:p w:rsidR="00B67141" w:rsidRPr="00F35D0D" w:rsidRDefault="00B67141" w:rsidP="00B67141">
      <w:pPr>
        <w:tabs>
          <w:tab w:val="num" w:pos="360"/>
        </w:tabs>
        <w:spacing w:line="360" w:lineRule="auto"/>
        <w:ind w:left="720"/>
        <w:jc w:val="both"/>
        <w:rPr>
          <w:rFonts w:ascii="Times New Roman" w:hAnsi="Times New Roman"/>
          <w:spacing w:val="0"/>
          <w:sz w:val="24"/>
          <w:szCs w:val="24"/>
        </w:rPr>
      </w:pPr>
      <w:r w:rsidRPr="00F35D0D">
        <w:rPr>
          <w:rFonts w:ascii="Times New Roman" w:hAnsi="Times New Roman"/>
          <w:spacing w:val="0"/>
          <w:sz w:val="24"/>
          <w:szCs w:val="24"/>
        </w:rPr>
        <w:t>Permitir o funcionamento rápido e fácil do sistema;</w:t>
      </w:r>
    </w:p>
    <w:p w:rsidR="00B67141" w:rsidRPr="00F35D0D" w:rsidRDefault="00B67141" w:rsidP="00B67141">
      <w:pPr>
        <w:tabs>
          <w:tab w:val="num" w:pos="360"/>
        </w:tabs>
        <w:spacing w:line="360" w:lineRule="auto"/>
        <w:ind w:left="720"/>
        <w:jc w:val="both"/>
        <w:rPr>
          <w:rFonts w:ascii="Times New Roman" w:hAnsi="Times New Roman"/>
          <w:spacing w:val="0"/>
          <w:sz w:val="24"/>
          <w:szCs w:val="24"/>
        </w:rPr>
      </w:pPr>
      <w:r w:rsidRPr="00F35D0D">
        <w:rPr>
          <w:rFonts w:ascii="Times New Roman" w:hAnsi="Times New Roman"/>
          <w:spacing w:val="0"/>
          <w:sz w:val="24"/>
          <w:szCs w:val="24"/>
        </w:rPr>
        <w:t>Permitir acessos livres para o sistema;</w:t>
      </w:r>
    </w:p>
    <w:p w:rsidR="00B67141" w:rsidRPr="00F35D0D" w:rsidRDefault="00B67141" w:rsidP="00B67141">
      <w:pPr>
        <w:pStyle w:val="Ttulo20"/>
        <w:tabs>
          <w:tab w:val="clear" w:pos="709"/>
        </w:tabs>
        <w:spacing w:before="0"/>
        <w:rPr>
          <w:rFonts w:ascii="Times New Roman" w:hAnsi="Times New Roman"/>
          <w:szCs w:val="24"/>
        </w:rPr>
      </w:pPr>
    </w:p>
    <w:p w:rsidR="00B67141" w:rsidRPr="00F35D0D" w:rsidRDefault="00B67141" w:rsidP="00B67141">
      <w:pPr>
        <w:ind w:left="708"/>
        <w:jc w:val="both"/>
        <w:rPr>
          <w:rFonts w:ascii="Times New Roman" w:hAnsi="Times New Roman"/>
          <w:b/>
          <w:spacing w:val="0"/>
          <w:sz w:val="24"/>
          <w:szCs w:val="24"/>
        </w:rPr>
      </w:pPr>
      <w:r w:rsidRPr="00F35D0D">
        <w:rPr>
          <w:rFonts w:ascii="Times New Roman" w:hAnsi="Times New Roman"/>
          <w:b/>
          <w:spacing w:val="0"/>
          <w:sz w:val="24"/>
          <w:szCs w:val="24"/>
        </w:rPr>
        <w:t>14.0</w:t>
      </w:r>
      <w:r w:rsidRPr="00F35D0D">
        <w:rPr>
          <w:rFonts w:ascii="Times New Roman" w:hAnsi="Times New Roman"/>
          <w:b/>
          <w:spacing w:val="0"/>
          <w:sz w:val="24"/>
          <w:szCs w:val="24"/>
        </w:rPr>
        <w:tab/>
        <w:t>INSTALAÇÕES ELÉTRICAS.</w:t>
      </w:r>
    </w:p>
    <w:p w:rsidR="00B67141" w:rsidRPr="00F35D0D" w:rsidRDefault="00B67141" w:rsidP="00B67141">
      <w:pPr>
        <w:ind w:firstLine="708"/>
        <w:jc w:val="both"/>
        <w:rPr>
          <w:rFonts w:ascii="Times New Roman" w:hAnsi="Times New Roman"/>
          <w:spacing w:val="0"/>
          <w:sz w:val="24"/>
          <w:szCs w:val="24"/>
        </w:rPr>
      </w:pPr>
      <w:r w:rsidRPr="00F35D0D">
        <w:rPr>
          <w:rFonts w:ascii="Times New Roman" w:hAnsi="Times New Roman"/>
          <w:spacing w:val="0"/>
          <w:sz w:val="24"/>
          <w:szCs w:val="24"/>
        </w:rPr>
        <w:tab/>
      </w:r>
    </w:p>
    <w:p w:rsidR="00B67141" w:rsidRPr="00F35D0D" w:rsidRDefault="00B67141" w:rsidP="00B67141">
      <w:pPr>
        <w:spacing w:line="360" w:lineRule="auto"/>
        <w:ind w:firstLine="708"/>
        <w:jc w:val="both"/>
        <w:rPr>
          <w:rFonts w:ascii="Times New Roman" w:hAnsi="Times New Roman"/>
          <w:spacing w:val="0"/>
          <w:sz w:val="24"/>
          <w:szCs w:val="24"/>
        </w:rPr>
      </w:pPr>
      <w:r w:rsidRPr="00F35D0D">
        <w:rPr>
          <w:rFonts w:ascii="Times New Roman" w:hAnsi="Times New Roman"/>
          <w:spacing w:val="0"/>
          <w:sz w:val="24"/>
          <w:szCs w:val="24"/>
        </w:rPr>
        <w:t xml:space="preserve">Está prevista a execução de instalação elétrica, </w:t>
      </w:r>
      <w:r w:rsidR="009B6078">
        <w:rPr>
          <w:rFonts w:ascii="Times New Roman" w:hAnsi="Times New Roman"/>
          <w:spacing w:val="0"/>
          <w:sz w:val="24"/>
          <w:szCs w:val="24"/>
        </w:rPr>
        <w:t>com</w:t>
      </w:r>
      <w:r w:rsidR="009C769C">
        <w:rPr>
          <w:rFonts w:ascii="Times New Roman" w:hAnsi="Times New Roman"/>
          <w:spacing w:val="0"/>
          <w:sz w:val="24"/>
          <w:szCs w:val="24"/>
        </w:rPr>
        <w:t xml:space="preserve"> entrada padrão trifá</w:t>
      </w:r>
      <w:r w:rsidR="00703E74">
        <w:rPr>
          <w:rFonts w:ascii="Times New Roman" w:hAnsi="Times New Roman"/>
          <w:spacing w:val="0"/>
          <w:sz w:val="24"/>
          <w:szCs w:val="24"/>
        </w:rPr>
        <w:t>s</w:t>
      </w:r>
      <w:r w:rsidR="009C769C">
        <w:rPr>
          <w:rFonts w:ascii="Times New Roman" w:hAnsi="Times New Roman"/>
          <w:spacing w:val="0"/>
          <w:sz w:val="24"/>
          <w:szCs w:val="24"/>
        </w:rPr>
        <w:t>ica de 100A</w:t>
      </w:r>
      <w:r w:rsidR="009B6078">
        <w:rPr>
          <w:rFonts w:ascii="Times New Roman" w:hAnsi="Times New Roman"/>
          <w:spacing w:val="0"/>
          <w:sz w:val="24"/>
          <w:szCs w:val="24"/>
        </w:rPr>
        <w:t xml:space="preserve"> e</w:t>
      </w:r>
      <w:r w:rsidRPr="00F35D0D">
        <w:rPr>
          <w:rFonts w:ascii="Times New Roman" w:hAnsi="Times New Roman"/>
          <w:spacing w:val="0"/>
          <w:sz w:val="24"/>
          <w:szCs w:val="24"/>
        </w:rPr>
        <w:t xml:space="preserve"> rede de distribuição interna com os equipamentos de iluminação e pontos de energia. As instalações elétricas deverão ser executadas de acordo com projeto elétrico elaborado por profissionais leg</w:t>
      </w:r>
      <w:r w:rsidR="009B6078">
        <w:rPr>
          <w:rFonts w:ascii="Times New Roman" w:hAnsi="Times New Roman"/>
          <w:spacing w:val="0"/>
          <w:sz w:val="24"/>
          <w:szCs w:val="24"/>
        </w:rPr>
        <w:t>almente habilitados pelo Crea/PR</w:t>
      </w:r>
      <w:r w:rsidRPr="00F35D0D">
        <w:rPr>
          <w:rFonts w:ascii="Times New Roman" w:hAnsi="Times New Roman"/>
          <w:spacing w:val="0"/>
          <w:sz w:val="24"/>
          <w:szCs w:val="24"/>
        </w:rPr>
        <w:t>. A empresa fornecedora de energia elétrica será a Concessionária Estadual “COPEL” – Companhia Paranaense de Energia Elétrica.</w:t>
      </w:r>
    </w:p>
    <w:p w:rsidR="00B67141" w:rsidRPr="00F35D0D" w:rsidRDefault="00B67141" w:rsidP="00B67141">
      <w:pPr>
        <w:pStyle w:val="Ttulo20"/>
        <w:tabs>
          <w:tab w:val="clear" w:pos="709"/>
          <w:tab w:val="left" w:pos="720"/>
        </w:tabs>
        <w:spacing w:before="0" w:line="360" w:lineRule="auto"/>
        <w:rPr>
          <w:rFonts w:ascii="Times New Roman" w:hAnsi="Times New Roman"/>
          <w:b/>
          <w:bCs/>
          <w:szCs w:val="24"/>
        </w:rPr>
      </w:pPr>
      <w:r w:rsidRPr="00F35D0D">
        <w:rPr>
          <w:rFonts w:ascii="Times New Roman" w:hAnsi="Times New Roman"/>
          <w:bCs/>
          <w:szCs w:val="24"/>
        </w:rPr>
        <w:tab/>
      </w:r>
      <w:r w:rsidRPr="00F35D0D">
        <w:rPr>
          <w:rFonts w:ascii="Times New Roman" w:hAnsi="Times New Roman"/>
          <w:b/>
          <w:bCs/>
          <w:szCs w:val="24"/>
        </w:rPr>
        <w:t>14.1</w:t>
      </w:r>
      <w:r w:rsidRPr="00F35D0D">
        <w:rPr>
          <w:rFonts w:ascii="Times New Roman" w:hAnsi="Times New Roman"/>
          <w:b/>
          <w:bCs/>
          <w:szCs w:val="24"/>
        </w:rPr>
        <w:tab/>
        <w:t>OBJETIVO</w:t>
      </w:r>
    </w:p>
    <w:p w:rsidR="00B67141" w:rsidRPr="00F35D0D" w:rsidRDefault="00B67141" w:rsidP="00B67141">
      <w:pPr>
        <w:spacing w:line="360" w:lineRule="auto"/>
        <w:ind w:firstLine="708"/>
        <w:jc w:val="both"/>
        <w:rPr>
          <w:rFonts w:ascii="Times New Roman" w:hAnsi="Times New Roman"/>
          <w:spacing w:val="0"/>
          <w:sz w:val="24"/>
          <w:szCs w:val="24"/>
        </w:rPr>
      </w:pPr>
      <w:r w:rsidRPr="00F35D0D">
        <w:rPr>
          <w:rFonts w:ascii="Times New Roman" w:hAnsi="Times New Roman"/>
          <w:spacing w:val="0"/>
          <w:sz w:val="24"/>
          <w:szCs w:val="24"/>
        </w:rPr>
        <w:lastRenderedPageBreak/>
        <w:t>PRÉDIO COM ÁREA TOTAL A SER CONSTRUÍDA = 1</w:t>
      </w:r>
      <w:r w:rsidR="009F0383" w:rsidRPr="00F35D0D">
        <w:rPr>
          <w:rFonts w:ascii="Times New Roman" w:hAnsi="Times New Roman"/>
          <w:spacing w:val="0"/>
          <w:sz w:val="24"/>
          <w:szCs w:val="24"/>
        </w:rPr>
        <w:t>16</w:t>
      </w:r>
      <w:r w:rsidRPr="00F35D0D">
        <w:rPr>
          <w:rFonts w:ascii="Times New Roman" w:hAnsi="Times New Roman"/>
          <w:spacing w:val="0"/>
          <w:sz w:val="24"/>
          <w:szCs w:val="24"/>
        </w:rPr>
        <w:t>,</w:t>
      </w:r>
      <w:r w:rsidR="009F0383" w:rsidRPr="00F35D0D">
        <w:rPr>
          <w:rFonts w:ascii="Times New Roman" w:hAnsi="Times New Roman"/>
          <w:spacing w:val="0"/>
          <w:sz w:val="24"/>
          <w:szCs w:val="24"/>
        </w:rPr>
        <w:t>28</w:t>
      </w:r>
      <w:r w:rsidRPr="00F35D0D">
        <w:rPr>
          <w:rFonts w:ascii="Times New Roman" w:hAnsi="Times New Roman"/>
          <w:spacing w:val="0"/>
          <w:sz w:val="24"/>
          <w:szCs w:val="24"/>
        </w:rPr>
        <w:t xml:space="preserve"> m².</w:t>
      </w:r>
    </w:p>
    <w:p w:rsidR="00B67141" w:rsidRPr="00F35D0D" w:rsidRDefault="00B67141" w:rsidP="00B67141">
      <w:pPr>
        <w:pStyle w:val="Ttulo20"/>
        <w:tabs>
          <w:tab w:val="clear" w:pos="709"/>
        </w:tabs>
        <w:spacing w:before="0" w:line="360" w:lineRule="auto"/>
        <w:rPr>
          <w:rFonts w:ascii="Times New Roman" w:hAnsi="Times New Roman"/>
          <w:bCs/>
          <w:szCs w:val="24"/>
        </w:rPr>
      </w:pPr>
      <w:r w:rsidRPr="00F35D0D">
        <w:rPr>
          <w:rFonts w:ascii="Times New Roman" w:hAnsi="Times New Roman"/>
          <w:szCs w:val="24"/>
        </w:rPr>
        <w:t xml:space="preserve">          O Projeto foi elaborado de acordo com as normas técnicas da Associação Brasileira de Normas Técnicas</w:t>
      </w:r>
      <w:r w:rsidR="004D4868" w:rsidRPr="00F35D0D">
        <w:rPr>
          <w:rFonts w:ascii="Times New Roman" w:hAnsi="Times New Roman"/>
          <w:szCs w:val="24"/>
        </w:rPr>
        <w:t xml:space="preserve"> e da Concessionária Local.</w:t>
      </w:r>
    </w:p>
    <w:p w:rsidR="00B67141" w:rsidRPr="00F35D0D" w:rsidRDefault="00B67141" w:rsidP="00B67141">
      <w:pPr>
        <w:pStyle w:val="Ttulo20"/>
        <w:tabs>
          <w:tab w:val="clear" w:pos="709"/>
        </w:tabs>
        <w:spacing w:before="0" w:line="360" w:lineRule="auto"/>
        <w:ind w:firstLine="708"/>
        <w:rPr>
          <w:rFonts w:ascii="Times New Roman" w:hAnsi="Times New Roman"/>
          <w:b/>
          <w:bCs/>
          <w:szCs w:val="24"/>
        </w:rPr>
      </w:pPr>
      <w:r w:rsidRPr="00F35D0D">
        <w:rPr>
          <w:rFonts w:ascii="Times New Roman" w:hAnsi="Times New Roman"/>
          <w:b/>
          <w:bCs/>
          <w:szCs w:val="24"/>
        </w:rPr>
        <w:t xml:space="preserve">14.2. </w:t>
      </w:r>
      <w:r w:rsidRPr="00F35D0D">
        <w:rPr>
          <w:rFonts w:ascii="Times New Roman" w:hAnsi="Times New Roman"/>
          <w:b/>
          <w:bCs/>
          <w:szCs w:val="24"/>
        </w:rPr>
        <w:tab/>
        <w:t>CARACTERÍSTICAS ELÉTRICAS</w:t>
      </w:r>
    </w:p>
    <w:p w:rsidR="00B67141" w:rsidRDefault="00B67141" w:rsidP="00B67141">
      <w:pPr>
        <w:spacing w:line="360" w:lineRule="auto"/>
        <w:ind w:left="720"/>
        <w:jc w:val="both"/>
        <w:rPr>
          <w:rFonts w:ascii="Times New Roman" w:hAnsi="Times New Roman"/>
          <w:spacing w:val="0"/>
          <w:sz w:val="24"/>
          <w:szCs w:val="24"/>
        </w:rPr>
      </w:pPr>
      <w:r w:rsidRPr="00F35D0D">
        <w:rPr>
          <w:rFonts w:ascii="Times New Roman" w:hAnsi="Times New Roman"/>
          <w:spacing w:val="0"/>
          <w:sz w:val="24"/>
          <w:szCs w:val="24"/>
        </w:rPr>
        <w:t>- Tensão: 127</w:t>
      </w:r>
      <w:r w:rsidR="009F0383" w:rsidRPr="00F35D0D">
        <w:rPr>
          <w:rFonts w:ascii="Times New Roman" w:hAnsi="Times New Roman"/>
          <w:spacing w:val="0"/>
          <w:sz w:val="24"/>
          <w:szCs w:val="24"/>
        </w:rPr>
        <w:t>/220</w:t>
      </w:r>
      <w:r w:rsidRPr="00F35D0D">
        <w:rPr>
          <w:rFonts w:ascii="Times New Roman" w:hAnsi="Times New Roman"/>
          <w:spacing w:val="0"/>
          <w:sz w:val="24"/>
          <w:szCs w:val="24"/>
        </w:rPr>
        <w:t xml:space="preserve"> Volts.</w:t>
      </w:r>
    </w:p>
    <w:p w:rsidR="004B67B0" w:rsidRPr="00F35D0D" w:rsidRDefault="004B67B0" w:rsidP="00B67141">
      <w:pPr>
        <w:spacing w:line="360" w:lineRule="auto"/>
        <w:ind w:left="720"/>
        <w:jc w:val="both"/>
        <w:rPr>
          <w:rFonts w:ascii="Times New Roman" w:hAnsi="Times New Roman"/>
          <w:spacing w:val="0"/>
          <w:sz w:val="24"/>
          <w:szCs w:val="24"/>
        </w:rPr>
      </w:pPr>
      <w:r>
        <w:rPr>
          <w:rFonts w:ascii="Times New Roman" w:hAnsi="Times New Roman"/>
          <w:spacing w:val="0"/>
          <w:sz w:val="24"/>
          <w:szCs w:val="24"/>
        </w:rPr>
        <w:t>- Fases: 3.</w:t>
      </w:r>
    </w:p>
    <w:p w:rsidR="00B67141" w:rsidRPr="00F35D0D" w:rsidRDefault="00B67141" w:rsidP="00B67141">
      <w:pPr>
        <w:spacing w:line="360" w:lineRule="auto"/>
        <w:ind w:left="720"/>
        <w:jc w:val="both"/>
        <w:rPr>
          <w:rFonts w:ascii="Times New Roman" w:hAnsi="Times New Roman"/>
          <w:spacing w:val="0"/>
          <w:sz w:val="24"/>
          <w:szCs w:val="24"/>
        </w:rPr>
      </w:pPr>
      <w:r w:rsidRPr="00F35D0D">
        <w:rPr>
          <w:rFonts w:ascii="Times New Roman" w:hAnsi="Times New Roman"/>
          <w:spacing w:val="0"/>
          <w:sz w:val="24"/>
          <w:szCs w:val="24"/>
        </w:rPr>
        <w:t>- Freqüência: 60 Hertz.</w:t>
      </w:r>
    </w:p>
    <w:p w:rsidR="00B67141" w:rsidRPr="00F35D0D" w:rsidRDefault="00B67141" w:rsidP="00B67141">
      <w:pPr>
        <w:pStyle w:val="Ttulo20"/>
        <w:tabs>
          <w:tab w:val="clear" w:pos="709"/>
        </w:tabs>
        <w:spacing w:before="0" w:line="360" w:lineRule="auto"/>
        <w:ind w:firstLine="708"/>
        <w:rPr>
          <w:rFonts w:ascii="Times New Roman" w:hAnsi="Times New Roman"/>
          <w:b/>
          <w:bCs/>
          <w:szCs w:val="24"/>
        </w:rPr>
      </w:pPr>
      <w:r w:rsidRPr="00F35D0D">
        <w:rPr>
          <w:rFonts w:ascii="Times New Roman" w:hAnsi="Times New Roman"/>
          <w:b/>
          <w:bCs/>
          <w:szCs w:val="24"/>
        </w:rPr>
        <w:t xml:space="preserve">14.3. </w:t>
      </w:r>
      <w:r w:rsidRPr="00F35D0D">
        <w:rPr>
          <w:rFonts w:ascii="Times New Roman" w:hAnsi="Times New Roman"/>
          <w:b/>
          <w:bCs/>
          <w:szCs w:val="24"/>
        </w:rPr>
        <w:tab/>
        <w:t>ENTRADA DE ENERGIA</w:t>
      </w:r>
    </w:p>
    <w:p w:rsidR="00B67141" w:rsidRPr="00F35D0D" w:rsidRDefault="00B67141" w:rsidP="00B67141">
      <w:pPr>
        <w:pStyle w:val="Corpodetexto"/>
        <w:spacing w:line="360" w:lineRule="auto"/>
        <w:rPr>
          <w:rFonts w:ascii="Times New Roman" w:hAnsi="Times New Roman"/>
          <w:spacing w:val="0"/>
          <w:sz w:val="24"/>
          <w:szCs w:val="24"/>
        </w:rPr>
      </w:pPr>
      <w:r w:rsidRPr="00F35D0D">
        <w:rPr>
          <w:rFonts w:ascii="Times New Roman" w:hAnsi="Times New Roman"/>
          <w:b w:val="0"/>
          <w:spacing w:val="0"/>
          <w:sz w:val="24"/>
          <w:szCs w:val="24"/>
        </w:rPr>
        <w:t xml:space="preserve">           O Atendimento </w:t>
      </w:r>
      <w:r w:rsidR="009F0383" w:rsidRPr="00F35D0D">
        <w:rPr>
          <w:rFonts w:ascii="Times New Roman" w:hAnsi="Times New Roman"/>
          <w:b w:val="0"/>
          <w:spacing w:val="0"/>
          <w:sz w:val="24"/>
          <w:szCs w:val="24"/>
        </w:rPr>
        <w:t>à edificação dos vestiários</w:t>
      </w:r>
      <w:r w:rsidRPr="00F35D0D">
        <w:rPr>
          <w:rFonts w:ascii="Times New Roman" w:hAnsi="Times New Roman"/>
          <w:b w:val="0"/>
          <w:spacing w:val="0"/>
          <w:sz w:val="24"/>
          <w:szCs w:val="24"/>
        </w:rPr>
        <w:t xml:space="preserve"> será em baixa tensão, partindo da rede da concessionária existente, </w:t>
      </w:r>
      <w:r w:rsidR="00F108D0" w:rsidRPr="00F35D0D">
        <w:rPr>
          <w:rFonts w:ascii="Times New Roman" w:hAnsi="Times New Roman"/>
          <w:b w:val="0"/>
          <w:spacing w:val="0"/>
          <w:sz w:val="24"/>
          <w:szCs w:val="24"/>
        </w:rPr>
        <w:t>segu</w:t>
      </w:r>
      <w:r w:rsidR="009F0383" w:rsidRPr="00F35D0D">
        <w:rPr>
          <w:rFonts w:ascii="Times New Roman" w:hAnsi="Times New Roman"/>
          <w:b w:val="0"/>
          <w:spacing w:val="0"/>
          <w:sz w:val="24"/>
          <w:szCs w:val="24"/>
        </w:rPr>
        <w:t>e através de ramal aéreo (1x # 10</w:t>
      </w:r>
      <w:r w:rsidRPr="00F35D0D">
        <w:rPr>
          <w:rFonts w:ascii="Times New Roman" w:hAnsi="Times New Roman"/>
          <w:b w:val="0"/>
          <w:spacing w:val="0"/>
          <w:sz w:val="24"/>
          <w:szCs w:val="24"/>
        </w:rPr>
        <w:t>mm</w:t>
      </w:r>
      <w:r w:rsidRPr="00F35D0D">
        <w:rPr>
          <w:rFonts w:ascii="Times New Roman" w:hAnsi="Times New Roman"/>
          <w:b w:val="0"/>
          <w:spacing w:val="0"/>
          <w:sz w:val="24"/>
          <w:szCs w:val="24"/>
          <w:vertAlign w:val="superscript"/>
        </w:rPr>
        <w:t>2</w:t>
      </w:r>
      <w:r w:rsidR="00F108D0" w:rsidRPr="00F35D0D">
        <w:rPr>
          <w:rFonts w:ascii="Times New Roman" w:hAnsi="Times New Roman"/>
          <w:b w:val="0"/>
          <w:spacing w:val="0"/>
          <w:sz w:val="24"/>
          <w:szCs w:val="24"/>
        </w:rPr>
        <w:t xml:space="preserve"> para a</w:t>
      </w:r>
      <w:r w:rsidR="009F0383" w:rsidRPr="00F35D0D">
        <w:rPr>
          <w:rFonts w:ascii="Times New Roman" w:hAnsi="Times New Roman"/>
          <w:b w:val="0"/>
          <w:spacing w:val="0"/>
          <w:sz w:val="24"/>
          <w:szCs w:val="24"/>
        </w:rPr>
        <w:t>s</w:t>
      </w:r>
      <w:r w:rsidR="00F108D0" w:rsidRPr="00F35D0D">
        <w:rPr>
          <w:rFonts w:ascii="Times New Roman" w:hAnsi="Times New Roman"/>
          <w:b w:val="0"/>
          <w:spacing w:val="0"/>
          <w:sz w:val="24"/>
          <w:szCs w:val="24"/>
        </w:rPr>
        <w:t xml:space="preserve"> fase</w:t>
      </w:r>
      <w:r w:rsidR="009F0383" w:rsidRPr="00F35D0D">
        <w:rPr>
          <w:rFonts w:ascii="Times New Roman" w:hAnsi="Times New Roman"/>
          <w:b w:val="0"/>
          <w:spacing w:val="0"/>
          <w:sz w:val="24"/>
          <w:szCs w:val="24"/>
        </w:rPr>
        <w:t>s</w:t>
      </w:r>
      <w:r w:rsidRPr="00F35D0D">
        <w:rPr>
          <w:rFonts w:ascii="Times New Roman" w:hAnsi="Times New Roman"/>
          <w:b w:val="0"/>
          <w:spacing w:val="0"/>
          <w:sz w:val="24"/>
          <w:szCs w:val="24"/>
        </w:rPr>
        <w:t xml:space="preserve"> – 1 x # </w:t>
      </w:r>
      <w:r w:rsidR="00F108D0" w:rsidRPr="00F35D0D">
        <w:rPr>
          <w:rFonts w:ascii="Times New Roman" w:hAnsi="Times New Roman"/>
          <w:b w:val="0"/>
          <w:spacing w:val="0"/>
          <w:sz w:val="24"/>
          <w:szCs w:val="24"/>
        </w:rPr>
        <w:t>1</w:t>
      </w:r>
      <w:r w:rsidR="009F0383" w:rsidRPr="00F35D0D">
        <w:rPr>
          <w:rFonts w:ascii="Times New Roman" w:hAnsi="Times New Roman"/>
          <w:b w:val="0"/>
          <w:spacing w:val="0"/>
          <w:sz w:val="24"/>
          <w:szCs w:val="24"/>
        </w:rPr>
        <w:t>0</w:t>
      </w:r>
      <w:r w:rsidRPr="00F35D0D">
        <w:rPr>
          <w:rFonts w:ascii="Times New Roman" w:hAnsi="Times New Roman"/>
          <w:b w:val="0"/>
          <w:spacing w:val="0"/>
          <w:sz w:val="24"/>
          <w:szCs w:val="24"/>
        </w:rPr>
        <w:t xml:space="preserve"> mm</w:t>
      </w:r>
      <w:r w:rsidRPr="00F35D0D">
        <w:rPr>
          <w:rFonts w:ascii="Times New Roman" w:hAnsi="Times New Roman"/>
          <w:b w:val="0"/>
          <w:spacing w:val="0"/>
          <w:sz w:val="24"/>
          <w:szCs w:val="24"/>
          <w:vertAlign w:val="superscript"/>
        </w:rPr>
        <w:t>2</w:t>
      </w:r>
      <w:r w:rsidRPr="00F35D0D">
        <w:rPr>
          <w:rFonts w:ascii="Times New Roman" w:hAnsi="Times New Roman"/>
          <w:b w:val="0"/>
          <w:spacing w:val="0"/>
          <w:sz w:val="24"/>
          <w:szCs w:val="24"/>
        </w:rPr>
        <w:t xml:space="preserve"> para o neutro), até encontrar a Caixa tipo “CN”, contendo um medidor e uma proteção </w:t>
      </w:r>
      <w:r w:rsidR="009F0383" w:rsidRPr="00F35D0D">
        <w:rPr>
          <w:rFonts w:ascii="Times New Roman" w:hAnsi="Times New Roman"/>
          <w:b w:val="0"/>
          <w:spacing w:val="0"/>
          <w:sz w:val="24"/>
          <w:szCs w:val="24"/>
        </w:rPr>
        <w:t>tri</w:t>
      </w:r>
      <w:r w:rsidR="00F108D0" w:rsidRPr="00F35D0D">
        <w:rPr>
          <w:rFonts w:ascii="Times New Roman" w:hAnsi="Times New Roman"/>
          <w:b w:val="0"/>
          <w:spacing w:val="0"/>
          <w:sz w:val="24"/>
          <w:szCs w:val="24"/>
        </w:rPr>
        <w:t xml:space="preserve">fásica de </w:t>
      </w:r>
      <w:r w:rsidR="004B67B0">
        <w:rPr>
          <w:rFonts w:ascii="Times New Roman" w:hAnsi="Times New Roman"/>
          <w:b w:val="0"/>
          <w:spacing w:val="0"/>
          <w:sz w:val="24"/>
          <w:szCs w:val="24"/>
        </w:rPr>
        <w:t>100</w:t>
      </w:r>
      <w:r w:rsidRPr="00F35D0D">
        <w:rPr>
          <w:rFonts w:ascii="Times New Roman" w:hAnsi="Times New Roman"/>
          <w:b w:val="0"/>
          <w:spacing w:val="0"/>
          <w:sz w:val="24"/>
          <w:szCs w:val="24"/>
        </w:rPr>
        <w:t xml:space="preserve">A, localizada </w:t>
      </w:r>
      <w:r w:rsidR="00FD186D" w:rsidRPr="00F35D0D">
        <w:rPr>
          <w:rFonts w:ascii="Times New Roman" w:hAnsi="Times New Roman"/>
          <w:b w:val="0"/>
          <w:spacing w:val="0"/>
          <w:sz w:val="24"/>
          <w:szCs w:val="24"/>
        </w:rPr>
        <w:t>em</w:t>
      </w:r>
      <w:r w:rsidRPr="00F35D0D">
        <w:rPr>
          <w:rFonts w:ascii="Times New Roman" w:hAnsi="Times New Roman"/>
          <w:b w:val="0"/>
          <w:spacing w:val="0"/>
          <w:sz w:val="24"/>
          <w:szCs w:val="24"/>
        </w:rPr>
        <w:t xml:space="preserve"> mureta. Após esta caixa segue o ramal (Duto </w:t>
      </w:r>
      <w:r w:rsidR="00F108D0" w:rsidRPr="00F35D0D">
        <w:rPr>
          <w:rFonts w:ascii="Times New Roman" w:hAnsi="Times New Roman"/>
          <w:b w:val="0"/>
          <w:spacing w:val="0"/>
          <w:sz w:val="24"/>
          <w:szCs w:val="24"/>
        </w:rPr>
        <w:t>40</w:t>
      </w:r>
      <w:r w:rsidRPr="00F35D0D">
        <w:rPr>
          <w:rFonts w:ascii="Times New Roman" w:hAnsi="Times New Roman"/>
          <w:b w:val="0"/>
          <w:spacing w:val="0"/>
          <w:sz w:val="24"/>
          <w:szCs w:val="24"/>
        </w:rPr>
        <w:t xml:space="preserve"> – </w:t>
      </w:r>
      <w:r w:rsidR="00F108D0" w:rsidRPr="00F35D0D">
        <w:rPr>
          <w:rFonts w:ascii="Times New Roman" w:hAnsi="Times New Roman"/>
          <w:b w:val="0"/>
          <w:spacing w:val="0"/>
          <w:sz w:val="24"/>
          <w:szCs w:val="24"/>
        </w:rPr>
        <w:t>1</w:t>
      </w:r>
      <w:r w:rsidRPr="00F35D0D">
        <w:rPr>
          <w:rFonts w:ascii="Times New Roman" w:hAnsi="Times New Roman"/>
          <w:b w:val="0"/>
          <w:spacing w:val="0"/>
          <w:sz w:val="24"/>
          <w:szCs w:val="24"/>
        </w:rPr>
        <w:t xml:space="preserve"> x # </w:t>
      </w:r>
      <w:r w:rsidR="00F108D0" w:rsidRPr="00F35D0D">
        <w:rPr>
          <w:rFonts w:ascii="Times New Roman" w:hAnsi="Times New Roman"/>
          <w:b w:val="0"/>
          <w:spacing w:val="0"/>
          <w:sz w:val="24"/>
          <w:szCs w:val="24"/>
        </w:rPr>
        <w:t>6</w:t>
      </w:r>
      <w:r w:rsidRPr="00F35D0D">
        <w:rPr>
          <w:rFonts w:ascii="Times New Roman" w:hAnsi="Times New Roman"/>
          <w:b w:val="0"/>
          <w:spacing w:val="0"/>
          <w:sz w:val="24"/>
          <w:szCs w:val="24"/>
        </w:rPr>
        <w:t>mm</w:t>
      </w:r>
      <w:r w:rsidRPr="00F35D0D">
        <w:rPr>
          <w:rFonts w:ascii="Times New Roman" w:hAnsi="Times New Roman"/>
          <w:b w:val="0"/>
          <w:spacing w:val="0"/>
          <w:sz w:val="24"/>
          <w:szCs w:val="24"/>
          <w:vertAlign w:val="superscript"/>
        </w:rPr>
        <w:t>2</w:t>
      </w:r>
      <w:r w:rsidR="00F108D0" w:rsidRPr="00F35D0D">
        <w:rPr>
          <w:rFonts w:ascii="Times New Roman" w:hAnsi="Times New Roman"/>
          <w:b w:val="0"/>
          <w:spacing w:val="0"/>
          <w:sz w:val="24"/>
          <w:szCs w:val="24"/>
        </w:rPr>
        <w:t xml:space="preserve"> para a fase</w:t>
      </w:r>
      <w:r w:rsidRPr="00F35D0D">
        <w:rPr>
          <w:rFonts w:ascii="Times New Roman" w:hAnsi="Times New Roman"/>
          <w:b w:val="0"/>
          <w:spacing w:val="0"/>
          <w:sz w:val="24"/>
          <w:szCs w:val="24"/>
        </w:rPr>
        <w:t xml:space="preserve"> – 1 x # </w:t>
      </w:r>
      <w:r w:rsidR="00F108D0" w:rsidRPr="00F35D0D">
        <w:rPr>
          <w:rFonts w:ascii="Times New Roman" w:hAnsi="Times New Roman"/>
          <w:b w:val="0"/>
          <w:spacing w:val="0"/>
          <w:sz w:val="24"/>
          <w:szCs w:val="24"/>
        </w:rPr>
        <w:t>6</w:t>
      </w:r>
      <w:r w:rsidRPr="00F35D0D">
        <w:rPr>
          <w:rFonts w:ascii="Times New Roman" w:hAnsi="Times New Roman"/>
          <w:b w:val="0"/>
          <w:spacing w:val="0"/>
          <w:sz w:val="24"/>
          <w:szCs w:val="24"/>
        </w:rPr>
        <w:t>mm</w:t>
      </w:r>
      <w:r w:rsidRPr="00F35D0D">
        <w:rPr>
          <w:rFonts w:ascii="Times New Roman" w:hAnsi="Times New Roman"/>
          <w:b w:val="0"/>
          <w:spacing w:val="0"/>
          <w:sz w:val="24"/>
          <w:szCs w:val="24"/>
          <w:vertAlign w:val="superscript"/>
        </w:rPr>
        <w:t>2</w:t>
      </w:r>
      <w:r w:rsidR="00F108D0" w:rsidRPr="00F35D0D">
        <w:rPr>
          <w:rFonts w:ascii="Times New Roman" w:hAnsi="Times New Roman"/>
          <w:b w:val="0"/>
          <w:spacing w:val="0"/>
          <w:sz w:val="24"/>
          <w:szCs w:val="24"/>
        </w:rPr>
        <w:t xml:space="preserve"> para o neutro – 1 x # </w:t>
      </w:r>
      <w:r w:rsidRPr="00F35D0D">
        <w:rPr>
          <w:rFonts w:ascii="Times New Roman" w:hAnsi="Times New Roman"/>
          <w:b w:val="0"/>
          <w:spacing w:val="0"/>
          <w:sz w:val="24"/>
          <w:szCs w:val="24"/>
        </w:rPr>
        <w:t>6mm</w:t>
      </w:r>
      <w:r w:rsidRPr="00F35D0D">
        <w:rPr>
          <w:rFonts w:ascii="Times New Roman" w:hAnsi="Times New Roman"/>
          <w:b w:val="0"/>
          <w:spacing w:val="0"/>
          <w:sz w:val="24"/>
          <w:szCs w:val="24"/>
          <w:vertAlign w:val="superscript"/>
        </w:rPr>
        <w:t xml:space="preserve">2 </w:t>
      </w:r>
      <w:r w:rsidRPr="00F35D0D">
        <w:rPr>
          <w:rFonts w:ascii="Times New Roman" w:hAnsi="Times New Roman"/>
          <w:b w:val="0"/>
          <w:spacing w:val="0"/>
          <w:sz w:val="24"/>
          <w:szCs w:val="24"/>
        </w:rPr>
        <w:t>para o terra) embutido no piso, até encontrar o Quadro de Distribuição de Luz (Q.D.L.- 01) que alimentará os circuitos</w:t>
      </w:r>
      <w:r w:rsidRPr="00F35D0D">
        <w:rPr>
          <w:rFonts w:ascii="Times New Roman" w:hAnsi="Times New Roman"/>
          <w:spacing w:val="0"/>
          <w:sz w:val="24"/>
          <w:szCs w:val="24"/>
        </w:rPr>
        <w:t xml:space="preserve">. </w:t>
      </w:r>
    </w:p>
    <w:p w:rsidR="00B67141" w:rsidRPr="00F35D0D" w:rsidRDefault="00B67141" w:rsidP="00B67141">
      <w:pPr>
        <w:pStyle w:val="Ttulo20"/>
        <w:tabs>
          <w:tab w:val="clear" w:pos="709"/>
        </w:tabs>
        <w:spacing w:before="0" w:line="360" w:lineRule="auto"/>
        <w:ind w:firstLine="708"/>
        <w:rPr>
          <w:rFonts w:ascii="Times New Roman" w:hAnsi="Times New Roman"/>
          <w:b/>
          <w:bCs/>
          <w:szCs w:val="24"/>
        </w:rPr>
      </w:pPr>
      <w:r w:rsidRPr="00F35D0D">
        <w:rPr>
          <w:rFonts w:ascii="Times New Roman" w:hAnsi="Times New Roman"/>
          <w:b/>
          <w:bCs/>
          <w:szCs w:val="24"/>
        </w:rPr>
        <w:t xml:space="preserve">14.4. </w:t>
      </w:r>
      <w:r w:rsidRPr="00F35D0D">
        <w:rPr>
          <w:rFonts w:ascii="Times New Roman" w:hAnsi="Times New Roman"/>
          <w:b/>
          <w:bCs/>
          <w:szCs w:val="24"/>
        </w:rPr>
        <w:tab/>
        <w:t>ALIMENTAÇÃO</w:t>
      </w:r>
    </w:p>
    <w:p w:rsidR="00B67141" w:rsidRPr="00F35D0D" w:rsidRDefault="00B67141" w:rsidP="00FD186D">
      <w:pPr>
        <w:pStyle w:val="Corpodetexto"/>
        <w:spacing w:line="360" w:lineRule="auto"/>
        <w:rPr>
          <w:rFonts w:ascii="Times New Roman" w:hAnsi="Times New Roman"/>
          <w:b w:val="0"/>
          <w:spacing w:val="0"/>
          <w:sz w:val="24"/>
          <w:szCs w:val="24"/>
        </w:rPr>
      </w:pPr>
      <w:r w:rsidRPr="00F35D0D">
        <w:rPr>
          <w:rFonts w:ascii="Times New Roman" w:hAnsi="Times New Roman"/>
          <w:b w:val="0"/>
          <w:spacing w:val="0"/>
          <w:sz w:val="24"/>
          <w:szCs w:val="24"/>
        </w:rPr>
        <w:t xml:space="preserve">          </w:t>
      </w:r>
      <w:r w:rsidR="00FD186D" w:rsidRPr="00F35D0D">
        <w:rPr>
          <w:rFonts w:ascii="Times New Roman" w:hAnsi="Times New Roman"/>
          <w:b w:val="0"/>
          <w:spacing w:val="0"/>
          <w:sz w:val="24"/>
          <w:szCs w:val="24"/>
        </w:rPr>
        <w:tab/>
      </w:r>
      <w:r w:rsidRPr="00F35D0D">
        <w:rPr>
          <w:rFonts w:ascii="Times New Roman" w:hAnsi="Times New Roman"/>
          <w:b w:val="0"/>
          <w:spacing w:val="0"/>
          <w:sz w:val="24"/>
          <w:szCs w:val="24"/>
        </w:rPr>
        <w:t xml:space="preserve">Para os alimentadores previu-se cabos de cobre eletrolítico, classe de encordoamento 5, com isolamento termoplástico em composto anti-chama , classe de isolação 1000V quando embutido no piso e 750 V quando embutido em parede ou teto. Para o encaminhamento dos alimentadores foi projetado tubulação de PVC rígido. </w:t>
      </w:r>
    </w:p>
    <w:p w:rsidR="00B67141" w:rsidRPr="00F35D0D" w:rsidRDefault="00B67141" w:rsidP="00B67141">
      <w:pPr>
        <w:pStyle w:val="Corpodetexto"/>
        <w:spacing w:line="360" w:lineRule="auto"/>
        <w:ind w:firstLine="708"/>
        <w:rPr>
          <w:rFonts w:ascii="Times New Roman" w:hAnsi="Times New Roman"/>
          <w:b w:val="0"/>
          <w:spacing w:val="0"/>
          <w:sz w:val="24"/>
          <w:szCs w:val="24"/>
        </w:rPr>
      </w:pPr>
      <w:r w:rsidRPr="00F35D0D">
        <w:rPr>
          <w:rFonts w:ascii="Times New Roman" w:hAnsi="Times New Roman"/>
          <w:b w:val="0"/>
          <w:spacing w:val="0"/>
          <w:sz w:val="24"/>
          <w:szCs w:val="24"/>
        </w:rPr>
        <w:t>Os alimentadores dos demais quadros são os seguintes:</w:t>
      </w:r>
    </w:p>
    <w:p w:rsidR="00B67141" w:rsidRPr="00F35D0D" w:rsidRDefault="00B67141" w:rsidP="00B67141">
      <w:pPr>
        <w:spacing w:line="360" w:lineRule="auto"/>
        <w:ind w:firstLine="708"/>
        <w:jc w:val="both"/>
        <w:rPr>
          <w:rFonts w:ascii="Times New Roman" w:hAnsi="Times New Roman"/>
          <w:bCs/>
          <w:spacing w:val="0"/>
          <w:sz w:val="24"/>
          <w:szCs w:val="24"/>
        </w:rPr>
      </w:pPr>
      <w:r w:rsidRPr="00F35D0D">
        <w:rPr>
          <w:rFonts w:ascii="Times New Roman" w:hAnsi="Times New Roman"/>
          <w:bCs/>
          <w:spacing w:val="0"/>
          <w:sz w:val="24"/>
          <w:szCs w:val="24"/>
        </w:rPr>
        <w:t>Alimentador do Quadro de Distribuição de Luz - QDL-01:</w:t>
      </w:r>
    </w:p>
    <w:p w:rsidR="00B67141" w:rsidRPr="00F35D0D" w:rsidRDefault="00B67141" w:rsidP="00B67141">
      <w:pPr>
        <w:pStyle w:val="Corpodetexto"/>
        <w:spacing w:line="360" w:lineRule="auto"/>
        <w:ind w:firstLine="708"/>
        <w:rPr>
          <w:rFonts w:ascii="Times New Roman" w:hAnsi="Times New Roman"/>
          <w:b w:val="0"/>
          <w:spacing w:val="0"/>
          <w:sz w:val="24"/>
          <w:szCs w:val="24"/>
        </w:rPr>
      </w:pPr>
      <w:r w:rsidRPr="00F35D0D">
        <w:rPr>
          <w:rFonts w:ascii="Times New Roman" w:hAnsi="Times New Roman"/>
          <w:b w:val="0"/>
          <w:spacing w:val="0"/>
          <w:sz w:val="24"/>
          <w:szCs w:val="24"/>
        </w:rPr>
        <w:t>Eletroduto DN</w:t>
      </w:r>
      <w:r w:rsidR="0085414F" w:rsidRPr="00F35D0D">
        <w:rPr>
          <w:rFonts w:ascii="Times New Roman" w:hAnsi="Times New Roman"/>
          <w:b w:val="0"/>
          <w:spacing w:val="0"/>
          <w:sz w:val="24"/>
          <w:szCs w:val="24"/>
        </w:rPr>
        <w:t>50 (Rosca 1 1/2</w:t>
      </w:r>
      <w:r w:rsidRPr="00F35D0D">
        <w:rPr>
          <w:rFonts w:ascii="Times New Roman" w:hAnsi="Times New Roman"/>
          <w:b w:val="0"/>
          <w:spacing w:val="0"/>
          <w:sz w:val="24"/>
          <w:szCs w:val="24"/>
        </w:rPr>
        <w:t xml:space="preserve">”) </w:t>
      </w:r>
    </w:p>
    <w:p w:rsidR="00B67141" w:rsidRPr="00F35D0D" w:rsidRDefault="00B67141" w:rsidP="00B67141">
      <w:pPr>
        <w:pStyle w:val="Corpodetexto"/>
        <w:spacing w:line="360" w:lineRule="auto"/>
        <w:ind w:firstLine="708"/>
        <w:rPr>
          <w:rFonts w:ascii="Times New Roman" w:hAnsi="Times New Roman"/>
          <w:b w:val="0"/>
          <w:spacing w:val="0"/>
          <w:sz w:val="24"/>
          <w:szCs w:val="24"/>
        </w:rPr>
      </w:pPr>
      <w:r w:rsidRPr="00F35D0D">
        <w:rPr>
          <w:rFonts w:ascii="Times New Roman" w:hAnsi="Times New Roman"/>
          <w:b w:val="0"/>
          <w:spacing w:val="0"/>
          <w:sz w:val="24"/>
          <w:szCs w:val="24"/>
        </w:rPr>
        <w:t xml:space="preserve">Condutor para as fases   - </w:t>
      </w:r>
      <w:r w:rsidR="0085414F" w:rsidRPr="00F35D0D">
        <w:rPr>
          <w:rFonts w:ascii="Times New Roman" w:hAnsi="Times New Roman"/>
          <w:b w:val="0"/>
          <w:spacing w:val="0"/>
          <w:sz w:val="24"/>
          <w:szCs w:val="24"/>
        </w:rPr>
        <w:t>1</w:t>
      </w:r>
      <w:r w:rsidRPr="00F35D0D">
        <w:rPr>
          <w:rFonts w:ascii="Times New Roman" w:hAnsi="Times New Roman"/>
          <w:b w:val="0"/>
          <w:spacing w:val="0"/>
          <w:sz w:val="24"/>
          <w:szCs w:val="24"/>
        </w:rPr>
        <w:t xml:space="preserve"> x # </w:t>
      </w:r>
      <w:r w:rsidR="004B67B0">
        <w:rPr>
          <w:rFonts w:ascii="Times New Roman" w:hAnsi="Times New Roman"/>
          <w:b w:val="0"/>
          <w:spacing w:val="0"/>
          <w:sz w:val="24"/>
          <w:szCs w:val="24"/>
        </w:rPr>
        <w:t>10</w:t>
      </w:r>
      <w:r w:rsidRPr="00F35D0D">
        <w:rPr>
          <w:rFonts w:ascii="Times New Roman" w:hAnsi="Times New Roman"/>
          <w:b w:val="0"/>
          <w:spacing w:val="0"/>
          <w:sz w:val="24"/>
          <w:szCs w:val="24"/>
        </w:rPr>
        <w:t xml:space="preserve"> mm</w:t>
      </w:r>
      <w:r w:rsidRPr="00F35D0D">
        <w:rPr>
          <w:rFonts w:ascii="Times New Roman" w:hAnsi="Times New Roman"/>
          <w:b w:val="0"/>
          <w:spacing w:val="0"/>
          <w:sz w:val="24"/>
          <w:szCs w:val="24"/>
          <w:vertAlign w:val="superscript"/>
        </w:rPr>
        <w:t>2</w:t>
      </w:r>
      <w:r w:rsidRPr="00F35D0D">
        <w:rPr>
          <w:rFonts w:ascii="Times New Roman" w:hAnsi="Times New Roman"/>
          <w:b w:val="0"/>
          <w:spacing w:val="0"/>
          <w:sz w:val="24"/>
          <w:szCs w:val="24"/>
        </w:rPr>
        <w:t xml:space="preserve">  - cabo com isolação 1kV nas cores  preta , branca e vermelha</w:t>
      </w:r>
    </w:p>
    <w:p w:rsidR="00B67141" w:rsidRPr="00F35D0D" w:rsidRDefault="00B67141" w:rsidP="00B67141">
      <w:pPr>
        <w:pStyle w:val="Corpodetexto"/>
        <w:spacing w:line="360" w:lineRule="auto"/>
        <w:ind w:firstLine="708"/>
        <w:rPr>
          <w:rFonts w:ascii="Times New Roman" w:hAnsi="Times New Roman"/>
          <w:b w:val="0"/>
          <w:spacing w:val="0"/>
          <w:sz w:val="24"/>
          <w:szCs w:val="24"/>
        </w:rPr>
      </w:pPr>
      <w:r w:rsidRPr="00F35D0D">
        <w:rPr>
          <w:rFonts w:ascii="Times New Roman" w:hAnsi="Times New Roman"/>
          <w:b w:val="0"/>
          <w:spacing w:val="0"/>
          <w:sz w:val="24"/>
          <w:szCs w:val="24"/>
        </w:rPr>
        <w:t xml:space="preserve">Condutor para o Neutro - 1 x # </w:t>
      </w:r>
      <w:r w:rsidR="004B67B0">
        <w:rPr>
          <w:rFonts w:ascii="Times New Roman" w:hAnsi="Times New Roman"/>
          <w:b w:val="0"/>
          <w:spacing w:val="0"/>
          <w:sz w:val="24"/>
          <w:szCs w:val="24"/>
        </w:rPr>
        <w:t>10</w:t>
      </w:r>
      <w:r w:rsidRPr="00F35D0D">
        <w:rPr>
          <w:rFonts w:ascii="Times New Roman" w:hAnsi="Times New Roman"/>
          <w:b w:val="0"/>
          <w:spacing w:val="0"/>
          <w:sz w:val="24"/>
          <w:szCs w:val="24"/>
        </w:rPr>
        <w:t xml:space="preserve"> mm</w:t>
      </w:r>
      <w:r w:rsidRPr="00F35D0D">
        <w:rPr>
          <w:rFonts w:ascii="Times New Roman" w:hAnsi="Times New Roman"/>
          <w:b w:val="0"/>
          <w:spacing w:val="0"/>
          <w:sz w:val="24"/>
          <w:szCs w:val="24"/>
          <w:vertAlign w:val="superscript"/>
        </w:rPr>
        <w:t>2</w:t>
      </w:r>
      <w:r w:rsidRPr="00F35D0D">
        <w:rPr>
          <w:rFonts w:ascii="Times New Roman" w:hAnsi="Times New Roman"/>
          <w:b w:val="0"/>
          <w:spacing w:val="0"/>
          <w:sz w:val="24"/>
          <w:szCs w:val="24"/>
        </w:rPr>
        <w:t xml:space="preserve"> - ca</w:t>
      </w:r>
      <w:r w:rsidR="00702675" w:rsidRPr="00F35D0D">
        <w:rPr>
          <w:rFonts w:ascii="Times New Roman" w:hAnsi="Times New Roman"/>
          <w:b w:val="0"/>
          <w:spacing w:val="0"/>
          <w:sz w:val="24"/>
          <w:szCs w:val="24"/>
        </w:rPr>
        <w:t>bo com isolação 1kV na cor azul.</w:t>
      </w:r>
    </w:p>
    <w:p w:rsidR="00B67141" w:rsidRPr="00F35D0D" w:rsidRDefault="00B67141" w:rsidP="00B67141">
      <w:pPr>
        <w:pStyle w:val="Corpodetexto"/>
        <w:spacing w:line="360" w:lineRule="auto"/>
        <w:ind w:firstLine="708"/>
        <w:rPr>
          <w:rFonts w:ascii="Times New Roman" w:hAnsi="Times New Roman"/>
          <w:b w:val="0"/>
          <w:spacing w:val="0"/>
          <w:sz w:val="24"/>
          <w:szCs w:val="24"/>
        </w:rPr>
      </w:pPr>
      <w:r w:rsidRPr="00F35D0D">
        <w:rPr>
          <w:rFonts w:ascii="Times New Roman" w:hAnsi="Times New Roman"/>
          <w:b w:val="0"/>
          <w:spacing w:val="0"/>
          <w:sz w:val="24"/>
          <w:szCs w:val="24"/>
        </w:rPr>
        <w:t>Co</w:t>
      </w:r>
      <w:r w:rsidR="0085414F" w:rsidRPr="00F35D0D">
        <w:rPr>
          <w:rFonts w:ascii="Times New Roman" w:hAnsi="Times New Roman"/>
          <w:b w:val="0"/>
          <w:spacing w:val="0"/>
          <w:sz w:val="24"/>
          <w:szCs w:val="24"/>
        </w:rPr>
        <w:t xml:space="preserve">ndutor de proteção    -  1 x # </w:t>
      </w:r>
      <w:r w:rsidR="004B67B0">
        <w:rPr>
          <w:rFonts w:ascii="Times New Roman" w:hAnsi="Times New Roman"/>
          <w:b w:val="0"/>
          <w:spacing w:val="0"/>
          <w:sz w:val="24"/>
          <w:szCs w:val="24"/>
        </w:rPr>
        <w:t>10</w:t>
      </w:r>
      <w:r w:rsidRPr="00F35D0D">
        <w:rPr>
          <w:rFonts w:ascii="Times New Roman" w:hAnsi="Times New Roman"/>
          <w:b w:val="0"/>
          <w:spacing w:val="0"/>
          <w:sz w:val="24"/>
          <w:szCs w:val="24"/>
        </w:rPr>
        <w:t xml:space="preserve"> mm</w:t>
      </w:r>
      <w:r w:rsidRPr="00F35D0D">
        <w:rPr>
          <w:rFonts w:ascii="Times New Roman" w:hAnsi="Times New Roman"/>
          <w:b w:val="0"/>
          <w:spacing w:val="0"/>
          <w:sz w:val="24"/>
          <w:szCs w:val="24"/>
          <w:vertAlign w:val="superscript"/>
        </w:rPr>
        <w:t xml:space="preserve">2 </w:t>
      </w:r>
      <w:r w:rsidRPr="00F35D0D">
        <w:rPr>
          <w:rFonts w:ascii="Times New Roman" w:hAnsi="Times New Roman"/>
          <w:b w:val="0"/>
          <w:spacing w:val="0"/>
          <w:sz w:val="24"/>
          <w:szCs w:val="24"/>
        </w:rPr>
        <w:t>- cabo com is</w:t>
      </w:r>
      <w:r w:rsidR="00702675" w:rsidRPr="00F35D0D">
        <w:rPr>
          <w:rFonts w:ascii="Times New Roman" w:hAnsi="Times New Roman"/>
          <w:b w:val="0"/>
          <w:spacing w:val="0"/>
          <w:sz w:val="24"/>
          <w:szCs w:val="24"/>
        </w:rPr>
        <w:t>olação 1kV na cor verde/amarela.</w:t>
      </w:r>
      <w:r w:rsidRPr="00F35D0D">
        <w:rPr>
          <w:rFonts w:ascii="Times New Roman" w:hAnsi="Times New Roman"/>
          <w:b w:val="0"/>
          <w:spacing w:val="0"/>
          <w:sz w:val="24"/>
          <w:szCs w:val="24"/>
        </w:rPr>
        <w:t xml:space="preserve"> </w:t>
      </w:r>
    </w:p>
    <w:p w:rsidR="00B67141" w:rsidRPr="00F35D0D" w:rsidRDefault="00B67141" w:rsidP="00B67141">
      <w:pPr>
        <w:pStyle w:val="Ttulo20"/>
        <w:tabs>
          <w:tab w:val="clear" w:pos="709"/>
        </w:tabs>
        <w:spacing w:before="0" w:line="360" w:lineRule="auto"/>
        <w:ind w:firstLine="708"/>
        <w:rPr>
          <w:rFonts w:ascii="Times New Roman" w:hAnsi="Times New Roman"/>
          <w:b/>
          <w:bCs/>
          <w:szCs w:val="24"/>
        </w:rPr>
      </w:pPr>
      <w:r w:rsidRPr="00F35D0D">
        <w:rPr>
          <w:rFonts w:ascii="Times New Roman" w:hAnsi="Times New Roman"/>
          <w:b/>
          <w:bCs/>
          <w:szCs w:val="24"/>
        </w:rPr>
        <w:t xml:space="preserve">14.5. </w:t>
      </w:r>
      <w:r w:rsidRPr="00F35D0D">
        <w:rPr>
          <w:rFonts w:ascii="Times New Roman" w:hAnsi="Times New Roman"/>
          <w:b/>
          <w:bCs/>
          <w:szCs w:val="24"/>
        </w:rPr>
        <w:tab/>
        <w:t>DISTRIBUIÇÃO</w:t>
      </w:r>
    </w:p>
    <w:p w:rsidR="00B67141" w:rsidRPr="00F35D0D" w:rsidRDefault="00B67141" w:rsidP="00B67141">
      <w:pPr>
        <w:pStyle w:val="Corpodetexto"/>
        <w:spacing w:line="360" w:lineRule="auto"/>
        <w:rPr>
          <w:rFonts w:ascii="Times New Roman" w:hAnsi="Times New Roman"/>
          <w:b w:val="0"/>
          <w:spacing w:val="0"/>
          <w:sz w:val="24"/>
          <w:szCs w:val="24"/>
        </w:rPr>
      </w:pPr>
      <w:r w:rsidRPr="00F35D0D">
        <w:rPr>
          <w:rFonts w:ascii="Times New Roman" w:hAnsi="Times New Roman"/>
          <w:b w:val="0"/>
          <w:spacing w:val="0"/>
          <w:sz w:val="24"/>
          <w:szCs w:val="24"/>
        </w:rPr>
        <w:t xml:space="preserve">      </w:t>
      </w:r>
      <w:r w:rsidRPr="00F35D0D">
        <w:rPr>
          <w:rFonts w:ascii="Times New Roman" w:hAnsi="Times New Roman"/>
          <w:b w:val="0"/>
          <w:spacing w:val="0"/>
          <w:sz w:val="24"/>
          <w:szCs w:val="24"/>
        </w:rPr>
        <w:tab/>
        <w:t xml:space="preserve">Para a distribuição dos circuitos de iluminação e tomadas internos, foram previstos cabos de cobre eletrolítico, classe 5, com isolamento termoplástico para 750 </w:t>
      </w:r>
      <w:r w:rsidRPr="00F35D0D">
        <w:rPr>
          <w:rFonts w:ascii="Times New Roman" w:hAnsi="Times New Roman"/>
          <w:b w:val="0"/>
          <w:spacing w:val="0"/>
          <w:sz w:val="24"/>
          <w:szCs w:val="24"/>
        </w:rPr>
        <w:lastRenderedPageBreak/>
        <w:t>V, em composto anti-chama. Para o encaminhamento da fiação foi previsto Eletroduto flexível.</w:t>
      </w:r>
    </w:p>
    <w:p w:rsidR="00B67141" w:rsidRPr="00F35D0D" w:rsidRDefault="00B67141" w:rsidP="00B67141">
      <w:pPr>
        <w:pStyle w:val="Corpodetexto"/>
        <w:spacing w:line="360" w:lineRule="auto"/>
        <w:ind w:firstLine="708"/>
        <w:rPr>
          <w:rFonts w:ascii="Times New Roman" w:hAnsi="Times New Roman"/>
          <w:spacing w:val="0"/>
          <w:sz w:val="24"/>
          <w:szCs w:val="24"/>
          <w:u w:val="single"/>
        </w:rPr>
      </w:pPr>
      <w:r w:rsidRPr="00F35D0D">
        <w:rPr>
          <w:rFonts w:ascii="Times New Roman" w:hAnsi="Times New Roman"/>
          <w:spacing w:val="0"/>
          <w:sz w:val="24"/>
          <w:szCs w:val="24"/>
        </w:rPr>
        <w:t>14.6.</w:t>
      </w:r>
      <w:r w:rsidRPr="00F35D0D">
        <w:rPr>
          <w:rFonts w:ascii="Times New Roman" w:hAnsi="Times New Roman"/>
          <w:spacing w:val="0"/>
          <w:sz w:val="24"/>
          <w:szCs w:val="24"/>
        </w:rPr>
        <w:tab/>
        <w:t>INSTALAÇÕES ELÉTRICAS</w:t>
      </w:r>
    </w:p>
    <w:p w:rsidR="00B67141" w:rsidRPr="00F35D0D" w:rsidRDefault="00B67141" w:rsidP="00B67141">
      <w:pPr>
        <w:pStyle w:val="Ttulo20"/>
        <w:tabs>
          <w:tab w:val="clear" w:pos="709"/>
        </w:tabs>
        <w:spacing w:before="0" w:line="360" w:lineRule="auto"/>
        <w:ind w:firstLine="708"/>
        <w:rPr>
          <w:rFonts w:ascii="Times New Roman" w:hAnsi="Times New Roman"/>
          <w:b/>
          <w:szCs w:val="24"/>
        </w:rPr>
      </w:pPr>
      <w:r w:rsidRPr="00F35D0D">
        <w:rPr>
          <w:rFonts w:ascii="Times New Roman" w:hAnsi="Times New Roman"/>
          <w:b/>
          <w:szCs w:val="24"/>
        </w:rPr>
        <w:t>14.6.1</w:t>
      </w:r>
      <w:r w:rsidRPr="00F35D0D">
        <w:rPr>
          <w:rFonts w:ascii="Times New Roman" w:hAnsi="Times New Roman"/>
          <w:b/>
          <w:szCs w:val="24"/>
        </w:rPr>
        <w:tab/>
        <w:t>Tubulação</w:t>
      </w:r>
    </w:p>
    <w:p w:rsidR="00B67141" w:rsidRPr="00F35D0D" w:rsidRDefault="00B67141" w:rsidP="00B67141">
      <w:pPr>
        <w:spacing w:line="360" w:lineRule="auto"/>
        <w:jc w:val="both"/>
        <w:rPr>
          <w:rFonts w:ascii="Times New Roman" w:hAnsi="Times New Roman"/>
          <w:spacing w:val="0"/>
          <w:sz w:val="24"/>
          <w:szCs w:val="24"/>
        </w:rPr>
      </w:pPr>
      <w:r w:rsidRPr="00F35D0D">
        <w:rPr>
          <w:rFonts w:ascii="Times New Roman" w:hAnsi="Times New Roman"/>
          <w:spacing w:val="0"/>
          <w:sz w:val="24"/>
          <w:szCs w:val="24"/>
        </w:rPr>
        <w:t xml:space="preserve">           Deverá ser totalmente invisível embutida no piso, parede, teto ou sobre forro.</w:t>
      </w:r>
    </w:p>
    <w:p w:rsidR="00B67141" w:rsidRPr="00F35D0D" w:rsidRDefault="00B67141" w:rsidP="00B67141">
      <w:pPr>
        <w:pStyle w:val="Corpodetexto"/>
        <w:spacing w:line="360" w:lineRule="auto"/>
        <w:rPr>
          <w:rFonts w:ascii="Times New Roman" w:hAnsi="Times New Roman"/>
          <w:b w:val="0"/>
          <w:spacing w:val="0"/>
          <w:sz w:val="24"/>
          <w:szCs w:val="24"/>
        </w:rPr>
      </w:pPr>
      <w:r w:rsidRPr="00F35D0D">
        <w:rPr>
          <w:rFonts w:ascii="Times New Roman" w:hAnsi="Times New Roman"/>
          <w:b w:val="0"/>
          <w:spacing w:val="0"/>
          <w:sz w:val="24"/>
          <w:szCs w:val="24"/>
        </w:rPr>
        <w:t xml:space="preserve">No caso de tubulação embutida em laje ou parede, a mesma deverá ser fixada à ferragem e bem vedada antes da concretagem ou do </w:t>
      </w:r>
      <w:r w:rsidR="00FD186D" w:rsidRPr="00F35D0D">
        <w:rPr>
          <w:rFonts w:ascii="Times New Roman" w:hAnsi="Times New Roman"/>
          <w:b w:val="0"/>
          <w:spacing w:val="0"/>
          <w:sz w:val="24"/>
          <w:szCs w:val="24"/>
        </w:rPr>
        <w:t xml:space="preserve"> </w:t>
      </w:r>
      <w:r w:rsidRPr="00F35D0D">
        <w:rPr>
          <w:rFonts w:ascii="Times New Roman" w:hAnsi="Times New Roman"/>
          <w:b w:val="0"/>
          <w:spacing w:val="0"/>
          <w:sz w:val="24"/>
          <w:szCs w:val="24"/>
        </w:rPr>
        <w:t xml:space="preserve">reboco, com a finalidade de evitar a penetração de umidade, água e corpos estranhos. </w:t>
      </w:r>
    </w:p>
    <w:p w:rsidR="00B67141" w:rsidRPr="00F35D0D" w:rsidRDefault="00B67141" w:rsidP="00B67141">
      <w:pPr>
        <w:pStyle w:val="Ttulo20"/>
        <w:tabs>
          <w:tab w:val="clear" w:pos="709"/>
        </w:tabs>
        <w:spacing w:before="0" w:line="360" w:lineRule="auto"/>
        <w:rPr>
          <w:rFonts w:ascii="Times New Roman" w:hAnsi="Times New Roman"/>
          <w:szCs w:val="24"/>
        </w:rPr>
      </w:pPr>
      <w:r w:rsidRPr="00F35D0D">
        <w:rPr>
          <w:rFonts w:ascii="Times New Roman" w:hAnsi="Times New Roman"/>
          <w:szCs w:val="24"/>
        </w:rPr>
        <w:t xml:space="preserve">          Em toda tubulação de PVC rígido, nas junções, deverá ser empregada luva de emenda apropriada, e em todas as terminações dos eletrodutos nas caixas de passagem ou quadros  deverão ser empregadas buchas e arruelas para uma perfeita conexão e acabamento</w:t>
      </w:r>
    </w:p>
    <w:p w:rsidR="00B67141" w:rsidRPr="00F35D0D" w:rsidRDefault="00B67141" w:rsidP="00B67141">
      <w:pPr>
        <w:pStyle w:val="Ttulo20"/>
        <w:numPr>
          <w:ilvl w:val="2"/>
          <w:numId w:val="33"/>
        </w:numPr>
        <w:tabs>
          <w:tab w:val="clear" w:pos="709"/>
        </w:tabs>
        <w:spacing w:before="0" w:line="360" w:lineRule="auto"/>
        <w:rPr>
          <w:rFonts w:ascii="Times New Roman" w:hAnsi="Times New Roman"/>
          <w:b/>
          <w:szCs w:val="24"/>
        </w:rPr>
      </w:pPr>
      <w:r w:rsidRPr="00F35D0D">
        <w:rPr>
          <w:rFonts w:ascii="Times New Roman" w:hAnsi="Times New Roman"/>
          <w:b/>
          <w:szCs w:val="24"/>
        </w:rPr>
        <w:t>Caixas de Passagem</w:t>
      </w:r>
    </w:p>
    <w:p w:rsidR="00B67141" w:rsidRPr="00F35D0D" w:rsidRDefault="00B67141" w:rsidP="00B67141">
      <w:pPr>
        <w:spacing w:line="360" w:lineRule="auto"/>
        <w:jc w:val="both"/>
        <w:rPr>
          <w:rFonts w:ascii="Times New Roman" w:hAnsi="Times New Roman"/>
          <w:spacing w:val="0"/>
          <w:sz w:val="24"/>
          <w:szCs w:val="24"/>
        </w:rPr>
      </w:pPr>
      <w:r w:rsidRPr="00F35D0D">
        <w:rPr>
          <w:rFonts w:ascii="Times New Roman" w:hAnsi="Times New Roman"/>
          <w:spacing w:val="0"/>
          <w:sz w:val="24"/>
          <w:szCs w:val="24"/>
        </w:rPr>
        <w:t xml:space="preserve">           Todas as caixas de passagem embutidas em teto e parede, </w:t>
      </w:r>
      <w:r w:rsidR="009C769C">
        <w:rPr>
          <w:rFonts w:ascii="Times New Roman" w:hAnsi="Times New Roman"/>
          <w:spacing w:val="0"/>
          <w:sz w:val="24"/>
          <w:szCs w:val="24"/>
        </w:rPr>
        <w:t>pod</w:t>
      </w:r>
      <w:r w:rsidRPr="00F35D0D">
        <w:rPr>
          <w:rFonts w:ascii="Times New Roman" w:hAnsi="Times New Roman"/>
          <w:spacing w:val="0"/>
          <w:sz w:val="24"/>
          <w:szCs w:val="24"/>
        </w:rPr>
        <w:t xml:space="preserve">erão </w:t>
      </w:r>
      <w:r w:rsidR="009C769C">
        <w:rPr>
          <w:rFonts w:ascii="Times New Roman" w:hAnsi="Times New Roman"/>
          <w:spacing w:val="0"/>
          <w:sz w:val="24"/>
          <w:szCs w:val="24"/>
        </w:rPr>
        <w:t xml:space="preserve">ser </w:t>
      </w:r>
      <w:r w:rsidRPr="00F35D0D">
        <w:rPr>
          <w:rFonts w:ascii="Times New Roman" w:hAnsi="Times New Roman"/>
          <w:spacing w:val="0"/>
          <w:sz w:val="24"/>
          <w:szCs w:val="24"/>
        </w:rPr>
        <w:t>de ferro esmaltado estampado em chapa 18</w:t>
      </w:r>
      <w:r w:rsidR="009C769C">
        <w:rPr>
          <w:rFonts w:ascii="Times New Roman" w:hAnsi="Times New Roman"/>
          <w:spacing w:val="0"/>
          <w:sz w:val="24"/>
          <w:szCs w:val="24"/>
        </w:rPr>
        <w:t xml:space="preserve"> ou de PVC</w:t>
      </w:r>
      <w:r w:rsidRPr="00F35D0D">
        <w:rPr>
          <w:rFonts w:ascii="Times New Roman" w:hAnsi="Times New Roman"/>
          <w:spacing w:val="0"/>
          <w:sz w:val="24"/>
          <w:szCs w:val="24"/>
        </w:rPr>
        <w:t>, devendo as caixas embutidas em parede seguirem as seguintes alturas básicas em relação ao piso acabado.</w:t>
      </w:r>
    </w:p>
    <w:p w:rsidR="00B67141" w:rsidRPr="00F35D0D" w:rsidRDefault="00B67141" w:rsidP="00B67141">
      <w:pPr>
        <w:spacing w:line="360" w:lineRule="auto"/>
        <w:ind w:firstLine="708"/>
        <w:jc w:val="both"/>
        <w:rPr>
          <w:rFonts w:ascii="Times New Roman" w:hAnsi="Times New Roman"/>
          <w:spacing w:val="0"/>
          <w:sz w:val="24"/>
          <w:szCs w:val="24"/>
        </w:rPr>
      </w:pPr>
      <w:r w:rsidRPr="00F35D0D">
        <w:rPr>
          <w:rFonts w:ascii="Times New Roman" w:hAnsi="Times New Roman"/>
          <w:spacing w:val="0"/>
          <w:sz w:val="24"/>
          <w:szCs w:val="24"/>
        </w:rPr>
        <w:t xml:space="preserve">. caixas para tomadas baixas : </w:t>
      </w:r>
      <w:smartTag w:uri="urn:schemas-microsoft-com:office:smarttags" w:element="metricconverter">
        <w:smartTagPr>
          <w:attr w:name="ProductID" w:val="0,30 m"/>
        </w:smartTagPr>
        <w:r w:rsidRPr="00F35D0D">
          <w:rPr>
            <w:rFonts w:ascii="Times New Roman" w:hAnsi="Times New Roman"/>
            <w:spacing w:val="0"/>
            <w:sz w:val="24"/>
            <w:szCs w:val="24"/>
          </w:rPr>
          <w:t>0,30 m</w:t>
        </w:r>
      </w:smartTag>
    </w:p>
    <w:p w:rsidR="00B67141" w:rsidRPr="00F35D0D" w:rsidRDefault="00B67141" w:rsidP="00B67141">
      <w:pPr>
        <w:spacing w:line="360" w:lineRule="auto"/>
        <w:ind w:firstLine="708"/>
        <w:jc w:val="both"/>
        <w:rPr>
          <w:rFonts w:ascii="Times New Roman" w:hAnsi="Times New Roman"/>
          <w:spacing w:val="0"/>
          <w:sz w:val="24"/>
          <w:szCs w:val="24"/>
        </w:rPr>
      </w:pPr>
      <w:r w:rsidRPr="00F35D0D">
        <w:rPr>
          <w:rFonts w:ascii="Times New Roman" w:hAnsi="Times New Roman"/>
          <w:spacing w:val="0"/>
          <w:sz w:val="24"/>
          <w:szCs w:val="24"/>
        </w:rPr>
        <w:t xml:space="preserve">. caixas para interruptores e tomadas média : </w:t>
      </w:r>
      <w:smartTag w:uri="urn:schemas-microsoft-com:office:smarttags" w:element="metricconverter">
        <w:smartTagPr>
          <w:attr w:name="ProductID" w:val="1,10 m"/>
        </w:smartTagPr>
        <w:r w:rsidRPr="00F35D0D">
          <w:rPr>
            <w:rFonts w:ascii="Times New Roman" w:hAnsi="Times New Roman"/>
            <w:spacing w:val="0"/>
            <w:sz w:val="24"/>
            <w:szCs w:val="24"/>
          </w:rPr>
          <w:t>1,10 m</w:t>
        </w:r>
      </w:smartTag>
      <w:r w:rsidRPr="00F35D0D">
        <w:rPr>
          <w:rFonts w:ascii="Times New Roman" w:hAnsi="Times New Roman"/>
          <w:spacing w:val="0"/>
          <w:sz w:val="24"/>
          <w:szCs w:val="24"/>
        </w:rPr>
        <w:t xml:space="preserve"> quando não indicado</w:t>
      </w:r>
    </w:p>
    <w:p w:rsidR="00B67141" w:rsidRPr="00F35D0D" w:rsidRDefault="00B67141" w:rsidP="00B67141">
      <w:pPr>
        <w:spacing w:line="360" w:lineRule="auto"/>
        <w:ind w:firstLine="708"/>
        <w:jc w:val="both"/>
        <w:rPr>
          <w:rFonts w:ascii="Times New Roman" w:hAnsi="Times New Roman"/>
          <w:spacing w:val="0"/>
          <w:sz w:val="24"/>
          <w:szCs w:val="24"/>
        </w:rPr>
      </w:pPr>
      <w:r w:rsidRPr="00F35D0D">
        <w:rPr>
          <w:rFonts w:ascii="Times New Roman" w:hAnsi="Times New Roman"/>
          <w:spacing w:val="0"/>
          <w:sz w:val="24"/>
          <w:szCs w:val="24"/>
        </w:rPr>
        <w:t xml:space="preserve">. caixas para iluminação fixada na parede: </w:t>
      </w:r>
      <w:smartTag w:uri="urn:schemas-microsoft-com:office:smarttags" w:element="metricconverter">
        <w:smartTagPr>
          <w:attr w:name="ProductID" w:val="2,10 m"/>
        </w:smartTagPr>
        <w:r w:rsidRPr="00F35D0D">
          <w:rPr>
            <w:rFonts w:ascii="Times New Roman" w:hAnsi="Times New Roman"/>
            <w:spacing w:val="0"/>
            <w:sz w:val="24"/>
            <w:szCs w:val="24"/>
          </w:rPr>
          <w:t>2,10 m</w:t>
        </w:r>
      </w:smartTag>
      <w:r w:rsidRPr="00F35D0D">
        <w:rPr>
          <w:rFonts w:ascii="Times New Roman" w:hAnsi="Times New Roman"/>
          <w:spacing w:val="0"/>
          <w:sz w:val="24"/>
          <w:szCs w:val="24"/>
        </w:rPr>
        <w:t xml:space="preserve"> quando não indicado</w:t>
      </w:r>
    </w:p>
    <w:p w:rsidR="00B67141" w:rsidRPr="00F35D0D" w:rsidRDefault="00B67141" w:rsidP="00B67141">
      <w:pPr>
        <w:spacing w:line="360" w:lineRule="auto"/>
        <w:ind w:firstLine="708"/>
        <w:jc w:val="both"/>
        <w:rPr>
          <w:rFonts w:ascii="Times New Roman" w:hAnsi="Times New Roman"/>
          <w:spacing w:val="0"/>
          <w:sz w:val="24"/>
          <w:szCs w:val="24"/>
        </w:rPr>
      </w:pPr>
      <w:r w:rsidRPr="00F35D0D">
        <w:rPr>
          <w:rFonts w:ascii="Times New Roman" w:hAnsi="Times New Roman"/>
          <w:spacing w:val="0"/>
          <w:sz w:val="24"/>
          <w:szCs w:val="24"/>
        </w:rPr>
        <w:t xml:space="preserve">. caixas para chuveiro elétrico : </w:t>
      </w:r>
      <w:smartTag w:uri="urn:schemas-microsoft-com:office:smarttags" w:element="metricconverter">
        <w:smartTagPr>
          <w:attr w:name="ProductID" w:val="0,15 m"/>
        </w:smartTagPr>
        <w:r w:rsidRPr="00F35D0D">
          <w:rPr>
            <w:rFonts w:ascii="Times New Roman" w:hAnsi="Times New Roman"/>
            <w:spacing w:val="0"/>
            <w:sz w:val="24"/>
            <w:szCs w:val="24"/>
          </w:rPr>
          <w:t>0,15 m</w:t>
        </w:r>
      </w:smartTag>
      <w:r w:rsidRPr="00F35D0D">
        <w:rPr>
          <w:rFonts w:ascii="Times New Roman" w:hAnsi="Times New Roman"/>
          <w:spacing w:val="0"/>
          <w:sz w:val="24"/>
          <w:szCs w:val="24"/>
        </w:rPr>
        <w:t xml:space="preserve"> da tubulação hidráulica (lado)</w:t>
      </w:r>
    </w:p>
    <w:p w:rsidR="00B67141" w:rsidRPr="00F35D0D" w:rsidRDefault="00B67141" w:rsidP="00B67141">
      <w:pPr>
        <w:spacing w:line="360" w:lineRule="auto"/>
        <w:ind w:firstLine="708"/>
        <w:jc w:val="both"/>
        <w:rPr>
          <w:rFonts w:ascii="Times New Roman" w:hAnsi="Times New Roman"/>
          <w:spacing w:val="0"/>
          <w:sz w:val="24"/>
          <w:szCs w:val="24"/>
        </w:rPr>
      </w:pPr>
      <w:r w:rsidRPr="00F35D0D">
        <w:rPr>
          <w:rFonts w:ascii="Times New Roman" w:hAnsi="Times New Roman"/>
          <w:spacing w:val="0"/>
          <w:sz w:val="24"/>
          <w:szCs w:val="24"/>
        </w:rPr>
        <w:t xml:space="preserve">Caixas próximas às portas, deverão ser instaladas a uma distância de </w:t>
      </w:r>
      <w:smartTag w:uri="urn:schemas-microsoft-com:office:smarttags" w:element="metricconverter">
        <w:smartTagPr>
          <w:attr w:name="ProductID" w:val="0,15 m"/>
        </w:smartTagPr>
        <w:r w:rsidRPr="00F35D0D">
          <w:rPr>
            <w:rFonts w:ascii="Times New Roman" w:hAnsi="Times New Roman"/>
            <w:spacing w:val="0"/>
            <w:sz w:val="24"/>
            <w:szCs w:val="24"/>
          </w:rPr>
          <w:t>0,15 m</w:t>
        </w:r>
      </w:smartTag>
      <w:r w:rsidRPr="00F35D0D">
        <w:rPr>
          <w:rFonts w:ascii="Times New Roman" w:hAnsi="Times New Roman"/>
          <w:spacing w:val="0"/>
          <w:sz w:val="24"/>
          <w:szCs w:val="24"/>
        </w:rPr>
        <w:t xml:space="preserve"> da face lateral da caixa até o batente.</w:t>
      </w:r>
    </w:p>
    <w:p w:rsidR="00B67141" w:rsidRPr="00F35D0D" w:rsidRDefault="00B67141" w:rsidP="00B67141">
      <w:pPr>
        <w:spacing w:line="360" w:lineRule="auto"/>
        <w:ind w:firstLine="708"/>
        <w:jc w:val="both"/>
        <w:rPr>
          <w:rFonts w:ascii="Times New Roman" w:hAnsi="Times New Roman"/>
          <w:spacing w:val="0"/>
          <w:sz w:val="24"/>
          <w:szCs w:val="24"/>
        </w:rPr>
      </w:pPr>
      <w:r w:rsidRPr="00F35D0D">
        <w:rPr>
          <w:rFonts w:ascii="Times New Roman" w:hAnsi="Times New Roman"/>
          <w:spacing w:val="0"/>
          <w:sz w:val="24"/>
          <w:szCs w:val="24"/>
        </w:rPr>
        <w:t>As caixas deverão ser tampadas durante a concretagem e reboco, para evitar a penetração de umidade, água e corpos estranhos.</w:t>
      </w:r>
    </w:p>
    <w:p w:rsidR="00B67141" w:rsidRPr="00F35D0D" w:rsidRDefault="00B67141" w:rsidP="00B67141">
      <w:pPr>
        <w:spacing w:line="360" w:lineRule="auto"/>
        <w:ind w:firstLine="708"/>
        <w:jc w:val="both"/>
        <w:rPr>
          <w:rFonts w:ascii="Times New Roman" w:hAnsi="Times New Roman"/>
          <w:spacing w:val="0"/>
          <w:sz w:val="24"/>
          <w:szCs w:val="24"/>
        </w:rPr>
      </w:pPr>
      <w:r w:rsidRPr="00F35D0D">
        <w:rPr>
          <w:rFonts w:ascii="Times New Roman" w:hAnsi="Times New Roman"/>
          <w:spacing w:val="0"/>
          <w:sz w:val="24"/>
          <w:szCs w:val="24"/>
        </w:rPr>
        <w:t>Deverá ser observado o prumo rigoroso das instalações das caixas.</w:t>
      </w:r>
    </w:p>
    <w:p w:rsidR="00B67141" w:rsidRPr="00F35D0D" w:rsidRDefault="00B67141" w:rsidP="00B67141">
      <w:pPr>
        <w:numPr>
          <w:ilvl w:val="2"/>
          <w:numId w:val="33"/>
        </w:numPr>
        <w:spacing w:line="360" w:lineRule="auto"/>
        <w:jc w:val="both"/>
        <w:rPr>
          <w:rFonts w:ascii="Times New Roman" w:hAnsi="Times New Roman"/>
          <w:b/>
          <w:bCs/>
          <w:spacing w:val="0"/>
          <w:sz w:val="24"/>
          <w:szCs w:val="24"/>
          <w:u w:val="single"/>
        </w:rPr>
      </w:pPr>
      <w:r w:rsidRPr="00F35D0D">
        <w:rPr>
          <w:rFonts w:ascii="Times New Roman" w:hAnsi="Times New Roman"/>
          <w:b/>
          <w:bCs/>
          <w:caps/>
          <w:spacing w:val="0"/>
          <w:sz w:val="24"/>
          <w:szCs w:val="24"/>
        </w:rPr>
        <w:t>F</w:t>
      </w:r>
      <w:r w:rsidRPr="00F35D0D">
        <w:rPr>
          <w:rFonts w:ascii="Times New Roman" w:hAnsi="Times New Roman"/>
          <w:b/>
          <w:bCs/>
          <w:spacing w:val="0"/>
          <w:sz w:val="24"/>
          <w:szCs w:val="24"/>
        </w:rPr>
        <w:t>iação</w:t>
      </w:r>
    </w:p>
    <w:p w:rsidR="0077051C" w:rsidRDefault="00B67141" w:rsidP="00B67141">
      <w:pPr>
        <w:spacing w:line="360" w:lineRule="auto"/>
        <w:jc w:val="both"/>
        <w:rPr>
          <w:rFonts w:ascii="Times New Roman" w:hAnsi="Times New Roman"/>
          <w:spacing w:val="0"/>
          <w:sz w:val="24"/>
          <w:szCs w:val="24"/>
        </w:rPr>
      </w:pPr>
      <w:r w:rsidRPr="00F35D0D">
        <w:rPr>
          <w:rFonts w:ascii="Times New Roman" w:hAnsi="Times New Roman"/>
          <w:spacing w:val="0"/>
          <w:sz w:val="24"/>
          <w:szCs w:val="24"/>
        </w:rPr>
        <w:t xml:space="preserve">           Para facilitar a fiação, deverá ser previsto arame guia de aço galvanizado, para o puxamento dos fios e cabos dentro dos eletrodutos.</w:t>
      </w:r>
    </w:p>
    <w:p w:rsidR="00B67141" w:rsidRPr="00F35D0D" w:rsidRDefault="00B67141" w:rsidP="00B67141">
      <w:pPr>
        <w:spacing w:line="360" w:lineRule="auto"/>
        <w:jc w:val="both"/>
        <w:rPr>
          <w:rFonts w:ascii="Times New Roman" w:hAnsi="Times New Roman"/>
          <w:spacing w:val="0"/>
          <w:sz w:val="24"/>
          <w:szCs w:val="24"/>
        </w:rPr>
      </w:pPr>
      <w:r w:rsidRPr="00F35D0D">
        <w:rPr>
          <w:rFonts w:ascii="Times New Roman" w:hAnsi="Times New Roman"/>
          <w:spacing w:val="0"/>
          <w:sz w:val="24"/>
          <w:szCs w:val="24"/>
        </w:rPr>
        <w:t xml:space="preserve">           Toda emenda e derivação deverão ser sempre executadas dentro das caixas de passagem, e deverão ser executadas de modo a assegurarem resistência mecânica adequada e contato elétrico perfeito e permanente, com fita isolante apropriada.</w:t>
      </w:r>
    </w:p>
    <w:p w:rsidR="00B67141" w:rsidRPr="00F35D0D" w:rsidRDefault="00B67141" w:rsidP="00B67141">
      <w:pPr>
        <w:pStyle w:val="Corpodetexto"/>
        <w:spacing w:line="360" w:lineRule="auto"/>
        <w:rPr>
          <w:rFonts w:ascii="Times New Roman" w:hAnsi="Times New Roman"/>
          <w:b w:val="0"/>
          <w:spacing w:val="0"/>
          <w:sz w:val="24"/>
          <w:szCs w:val="24"/>
        </w:rPr>
      </w:pPr>
      <w:r w:rsidRPr="00F35D0D">
        <w:rPr>
          <w:rFonts w:ascii="Times New Roman" w:hAnsi="Times New Roman"/>
          <w:b w:val="0"/>
          <w:spacing w:val="0"/>
          <w:sz w:val="24"/>
          <w:szCs w:val="24"/>
        </w:rPr>
        <w:lastRenderedPageBreak/>
        <w:t xml:space="preserve">           A identificação dos condutores deverá ser feita com letras, números ou fitas coloridas</w:t>
      </w:r>
      <w:r w:rsidR="00890BC6" w:rsidRPr="00F35D0D">
        <w:rPr>
          <w:rFonts w:ascii="Times New Roman" w:hAnsi="Times New Roman"/>
          <w:b w:val="0"/>
          <w:spacing w:val="0"/>
          <w:sz w:val="24"/>
          <w:szCs w:val="24"/>
        </w:rPr>
        <w:t xml:space="preserve"> branca para a fase</w:t>
      </w:r>
      <w:r w:rsidRPr="00F35D0D">
        <w:rPr>
          <w:rFonts w:ascii="Times New Roman" w:hAnsi="Times New Roman"/>
          <w:b w:val="0"/>
          <w:spacing w:val="0"/>
          <w:sz w:val="24"/>
          <w:szCs w:val="24"/>
        </w:rPr>
        <w:t xml:space="preserve"> branca e para o neutro azul claro, verde para o terra e cinza para o retorno.</w:t>
      </w:r>
    </w:p>
    <w:p w:rsidR="00B67141" w:rsidRPr="00F35D0D" w:rsidRDefault="00B67141" w:rsidP="00B67141">
      <w:pPr>
        <w:pStyle w:val="Ttulo20"/>
        <w:tabs>
          <w:tab w:val="clear" w:pos="709"/>
        </w:tabs>
        <w:spacing w:before="0" w:line="360" w:lineRule="auto"/>
        <w:ind w:firstLine="708"/>
        <w:rPr>
          <w:rFonts w:ascii="Times New Roman" w:hAnsi="Times New Roman"/>
          <w:b/>
          <w:bCs/>
          <w:szCs w:val="24"/>
        </w:rPr>
      </w:pPr>
      <w:r w:rsidRPr="00F35D0D">
        <w:rPr>
          <w:rFonts w:ascii="Times New Roman" w:hAnsi="Times New Roman"/>
          <w:b/>
          <w:szCs w:val="24"/>
        </w:rPr>
        <w:t xml:space="preserve">14.9. </w:t>
      </w:r>
      <w:r w:rsidRPr="00F35D0D">
        <w:rPr>
          <w:rFonts w:ascii="Times New Roman" w:hAnsi="Times New Roman"/>
          <w:b/>
          <w:szCs w:val="24"/>
        </w:rPr>
        <w:tab/>
        <w:t>LISTA DE MATERIAL</w:t>
      </w:r>
    </w:p>
    <w:p w:rsidR="00B67141" w:rsidRPr="00F35D0D" w:rsidRDefault="00B67141" w:rsidP="00B67141">
      <w:pPr>
        <w:spacing w:line="360" w:lineRule="auto"/>
        <w:jc w:val="both"/>
        <w:rPr>
          <w:rFonts w:ascii="Times New Roman" w:hAnsi="Times New Roman"/>
          <w:spacing w:val="0"/>
          <w:sz w:val="24"/>
          <w:szCs w:val="24"/>
        </w:rPr>
      </w:pPr>
      <w:r w:rsidRPr="00F35D0D">
        <w:rPr>
          <w:rFonts w:ascii="Times New Roman" w:hAnsi="Times New Roman"/>
          <w:spacing w:val="0"/>
          <w:sz w:val="24"/>
          <w:szCs w:val="24"/>
        </w:rPr>
        <w:t xml:space="preserve">          Todo e qualquer material apresentado na lista de material, deverão seguir as especificações mencionadas</w:t>
      </w:r>
      <w:r w:rsidR="005B71EC" w:rsidRPr="00F35D0D">
        <w:rPr>
          <w:rFonts w:ascii="Times New Roman" w:hAnsi="Times New Roman"/>
          <w:spacing w:val="0"/>
          <w:sz w:val="24"/>
          <w:szCs w:val="24"/>
        </w:rPr>
        <w:t>.</w:t>
      </w:r>
    </w:p>
    <w:p w:rsidR="00B67141" w:rsidRPr="00F35D0D" w:rsidRDefault="00B67141" w:rsidP="00B67141">
      <w:pPr>
        <w:spacing w:line="360" w:lineRule="auto"/>
        <w:ind w:firstLine="708"/>
        <w:jc w:val="both"/>
        <w:rPr>
          <w:rFonts w:ascii="Times New Roman" w:hAnsi="Times New Roman"/>
          <w:spacing w:val="0"/>
          <w:sz w:val="24"/>
          <w:szCs w:val="24"/>
        </w:rPr>
      </w:pPr>
      <w:r w:rsidRPr="00F35D0D">
        <w:rPr>
          <w:rFonts w:ascii="Times New Roman" w:hAnsi="Times New Roman"/>
          <w:spacing w:val="0"/>
          <w:sz w:val="24"/>
          <w:szCs w:val="24"/>
        </w:rPr>
        <w:t xml:space="preserve">Os materiais decorativos tais como lustres e luminárias, e outros mencionados na lista, deverão seguir os padrões do município. </w:t>
      </w:r>
    </w:p>
    <w:p w:rsidR="00B67141" w:rsidRPr="00F35D0D" w:rsidRDefault="00B67141" w:rsidP="00B67141">
      <w:pPr>
        <w:pStyle w:val="Ttulo20"/>
        <w:tabs>
          <w:tab w:val="clear" w:pos="709"/>
        </w:tabs>
        <w:spacing w:before="0" w:line="360" w:lineRule="auto"/>
        <w:ind w:firstLine="708"/>
        <w:rPr>
          <w:rFonts w:ascii="Times New Roman" w:hAnsi="Times New Roman"/>
          <w:b/>
          <w:bCs/>
          <w:szCs w:val="24"/>
          <w:u w:val="single"/>
        </w:rPr>
      </w:pPr>
      <w:r w:rsidRPr="00F35D0D">
        <w:rPr>
          <w:rFonts w:ascii="Times New Roman" w:hAnsi="Times New Roman"/>
          <w:b/>
          <w:bCs/>
          <w:szCs w:val="24"/>
        </w:rPr>
        <w:t>14.10. TUBULAÇÃO TELEFÔNICA</w:t>
      </w:r>
    </w:p>
    <w:p w:rsidR="00B67141" w:rsidRPr="00F35D0D" w:rsidRDefault="00B67141" w:rsidP="00B67141">
      <w:pPr>
        <w:spacing w:line="360" w:lineRule="auto"/>
        <w:jc w:val="both"/>
        <w:rPr>
          <w:rFonts w:ascii="Times New Roman" w:hAnsi="Times New Roman"/>
          <w:spacing w:val="0"/>
          <w:sz w:val="24"/>
          <w:szCs w:val="24"/>
        </w:rPr>
      </w:pPr>
      <w:r w:rsidRPr="00F35D0D">
        <w:rPr>
          <w:rFonts w:ascii="Times New Roman" w:hAnsi="Times New Roman"/>
          <w:spacing w:val="0"/>
          <w:sz w:val="24"/>
          <w:szCs w:val="24"/>
        </w:rPr>
        <w:t xml:space="preserve">          </w:t>
      </w:r>
      <w:r w:rsidR="00FD186D" w:rsidRPr="00F35D0D">
        <w:rPr>
          <w:rFonts w:ascii="Times New Roman" w:hAnsi="Times New Roman"/>
          <w:spacing w:val="0"/>
          <w:sz w:val="24"/>
          <w:szCs w:val="24"/>
        </w:rPr>
        <w:tab/>
        <w:t>Não estão previstas tubulações telefônicas para este enpreendimento.</w:t>
      </w:r>
    </w:p>
    <w:p w:rsidR="00B67141" w:rsidRPr="00F35D0D" w:rsidRDefault="00B67141" w:rsidP="00B67141">
      <w:pPr>
        <w:spacing w:line="360" w:lineRule="auto"/>
        <w:jc w:val="both"/>
        <w:rPr>
          <w:rFonts w:ascii="Times New Roman" w:hAnsi="Times New Roman"/>
          <w:b/>
          <w:spacing w:val="0"/>
          <w:sz w:val="24"/>
          <w:szCs w:val="24"/>
        </w:rPr>
      </w:pPr>
      <w:r w:rsidRPr="00F35D0D">
        <w:rPr>
          <w:rFonts w:ascii="Times New Roman" w:hAnsi="Times New Roman"/>
          <w:spacing w:val="0"/>
          <w:sz w:val="24"/>
          <w:szCs w:val="24"/>
        </w:rPr>
        <w:tab/>
      </w:r>
      <w:r w:rsidRPr="00F35D0D">
        <w:rPr>
          <w:rFonts w:ascii="Times New Roman" w:hAnsi="Times New Roman"/>
          <w:b/>
          <w:spacing w:val="0"/>
          <w:sz w:val="24"/>
          <w:szCs w:val="24"/>
        </w:rPr>
        <w:t>14.11. ALTERAÇÃO DE PROJETO</w:t>
      </w:r>
    </w:p>
    <w:p w:rsidR="00B67141" w:rsidRPr="00F35D0D" w:rsidRDefault="00B67141" w:rsidP="00B67141">
      <w:pPr>
        <w:spacing w:line="360" w:lineRule="auto"/>
        <w:jc w:val="both"/>
        <w:rPr>
          <w:rFonts w:ascii="Times New Roman" w:hAnsi="Times New Roman"/>
          <w:spacing w:val="0"/>
          <w:sz w:val="24"/>
          <w:szCs w:val="24"/>
        </w:rPr>
      </w:pPr>
      <w:r w:rsidRPr="00F35D0D">
        <w:rPr>
          <w:rFonts w:ascii="Times New Roman" w:hAnsi="Times New Roman"/>
          <w:spacing w:val="0"/>
          <w:sz w:val="24"/>
          <w:szCs w:val="24"/>
        </w:rPr>
        <w:t xml:space="preserve">           Qualquer alteração de projeto que possa ocorrer na obra durante e execução, deverá ser previamente avisada ao projetista, para uma análise e posterior aprovação</w:t>
      </w:r>
    </w:p>
    <w:p w:rsidR="00B67141" w:rsidRPr="00F35D0D" w:rsidRDefault="00B67141" w:rsidP="00B67141">
      <w:pPr>
        <w:spacing w:line="360" w:lineRule="auto"/>
        <w:ind w:firstLine="708"/>
        <w:rPr>
          <w:rFonts w:ascii="Times New Roman" w:hAnsi="Times New Roman"/>
          <w:b/>
          <w:bCs/>
          <w:spacing w:val="0"/>
          <w:sz w:val="24"/>
          <w:szCs w:val="24"/>
        </w:rPr>
      </w:pPr>
      <w:r w:rsidRPr="00F35D0D">
        <w:rPr>
          <w:rFonts w:ascii="Times New Roman" w:hAnsi="Times New Roman"/>
          <w:b/>
          <w:spacing w:val="0"/>
          <w:sz w:val="24"/>
          <w:szCs w:val="24"/>
        </w:rPr>
        <w:t>14.12.</w:t>
      </w:r>
      <w:r w:rsidRPr="00F35D0D">
        <w:rPr>
          <w:rFonts w:ascii="Times New Roman" w:hAnsi="Times New Roman"/>
          <w:b/>
          <w:spacing w:val="0"/>
          <w:sz w:val="24"/>
          <w:szCs w:val="24"/>
        </w:rPr>
        <w:tab/>
      </w:r>
      <w:r w:rsidRPr="00F35D0D">
        <w:rPr>
          <w:rFonts w:ascii="Times New Roman" w:hAnsi="Times New Roman"/>
          <w:b/>
          <w:bCs/>
          <w:spacing w:val="0"/>
          <w:sz w:val="24"/>
          <w:szCs w:val="24"/>
        </w:rPr>
        <w:t>CONCLUSÃO:</w:t>
      </w:r>
    </w:p>
    <w:p w:rsidR="00B67141" w:rsidRPr="00F35D0D" w:rsidRDefault="00B67141" w:rsidP="00B67141">
      <w:pPr>
        <w:spacing w:line="360" w:lineRule="auto"/>
        <w:ind w:hanging="12"/>
        <w:jc w:val="both"/>
        <w:rPr>
          <w:rFonts w:ascii="Times New Roman" w:hAnsi="Times New Roman"/>
          <w:spacing w:val="0"/>
          <w:sz w:val="24"/>
          <w:szCs w:val="24"/>
        </w:rPr>
      </w:pPr>
      <w:r w:rsidRPr="00F35D0D">
        <w:rPr>
          <w:rFonts w:ascii="Times New Roman" w:hAnsi="Times New Roman"/>
          <w:spacing w:val="0"/>
          <w:sz w:val="24"/>
          <w:szCs w:val="24"/>
        </w:rPr>
        <w:t xml:space="preserve">           O projeto foi elaborado atendendo às recomendações das Normas Técnicas da COPEL e Normas Brasileiras Registradas NBR-5410. Procurou-se padronizar ao máximo os materiais, equipamentos e acessórios utilizados, de forma a evitar custos desnecessários de implantação e manutenção, garantindo-se boa confiabilidade no sistema.</w:t>
      </w:r>
    </w:p>
    <w:p w:rsidR="00B67141" w:rsidRPr="00F35D0D" w:rsidRDefault="00B67141" w:rsidP="00B67141">
      <w:pPr>
        <w:pStyle w:val="Ttulo9"/>
        <w:ind w:firstLine="708"/>
        <w:rPr>
          <w:rFonts w:ascii="Times New Roman" w:hAnsi="Times New Roman"/>
          <w:b/>
          <w:bCs/>
          <w:spacing w:val="0"/>
          <w:sz w:val="24"/>
          <w:szCs w:val="24"/>
        </w:rPr>
      </w:pPr>
      <w:r w:rsidRPr="00F35D0D">
        <w:rPr>
          <w:rFonts w:ascii="Times New Roman" w:hAnsi="Times New Roman"/>
          <w:b/>
          <w:bCs/>
          <w:spacing w:val="0"/>
          <w:sz w:val="24"/>
          <w:szCs w:val="24"/>
        </w:rPr>
        <w:t>NOTA:-</w:t>
      </w:r>
    </w:p>
    <w:p w:rsidR="00B67141" w:rsidRPr="00F35D0D" w:rsidRDefault="00B67141" w:rsidP="00B67141">
      <w:pPr>
        <w:spacing w:line="360" w:lineRule="auto"/>
        <w:ind w:firstLine="720"/>
        <w:jc w:val="both"/>
        <w:rPr>
          <w:rFonts w:ascii="Times New Roman" w:hAnsi="Times New Roman"/>
          <w:spacing w:val="0"/>
          <w:sz w:val="24"/>
          <w:szCs w:val="24"/>
        </w:rPr>
      </w:pPr>
      <w:r w:rsidRPr="00F35D0D">
        <w:rPr>
          <w:rFonts w:ascii="Times New Roman" w:hAnsi="Times New Roman"/>
          <w:spacing w:val="0"/>
          <w:sz w:val="24"/>
          <w:szCs w:val="24"/>
        </w:rPr>
        <w:t>As Luminárias previstas para fornecimento, deverão ser confeccionadas em chapa de aço tratado, pintura eletrostática branca. O modelo ser</w:t>
      </w:r>
      <w:r w:rsidR="00CF7820" w:rsidRPr="00F35D0D">
        <w:rPr>
          <w:rFonts w:ascii="Times New Roman" w:hAnsi="Times New Roman"/>
          <w:spacing w:val="0"/>
          <w:sz w:val="24"/>
          <w:szCs w:val="24"/>
        </w:rPr>
        <w:t xml:space="preserve">á de sobrepor e, conterão 3 (três) lâmpadas fluorescentes de 32W cada com respectivo reator de partida rápida. </w:t>
      </w:r>
      <w:r w:rsidRPr="00F35D0D">
        <w:rPr>
          <w:rFonts w:ascii="Times New Roman" w:hAnsi="Times New Roman"/>
          <w:spacing w:val="0"/>
          <w:sz w:val="24"/>
          <w:szCs w:val="24"/>
        </w:rPr>
        <w:t>As lâmpadas deverão apresentar, no mínimo, as seguintes marcações legíveis no bulbo ou na base: potência nominal (W), designação da cor, nome do fabricante ou marca registrada e modelo.</w:t>
      </w:r>
    </w:p>
    <w:p w:rsidR="00B67141" w:rsidRPr="00F35D0D" w:rsidRDefault="00B67141" w:rsidP="00B67141">
      <w:pPr>
        <w:spacing w:line="360" w:lineRule="auto"/>
        <w:ind w:firstLine="720"/>
        <w:jc w:val="both"/>
        <w:rPr>
          <w:rFonts w:ascii="Times New Roman" w:hAnsi="Times New Roman"/>
          <w:spacing w:val="0"/>
          <w:sz w:val="24"/>
          <w:szCs w:val="24"/>
        </w:rPr>
      </w:pPr>
      <w:r w:rsidRPr="00F35D0D">
        <w:rPr>
          <w:rFonts w:ascii="Times New Roman" w:hAnsi="Times New Roman"/>
          <w:spacing w:val="0"/>
          <w:sz w:val="24"/>
          <w:szCs w:val="24"/>
        </w:rPr>
        <w:t>Deverá ser feita limpeza das luminárias e lâmpadas no final da obra.</w:t>
      </w:r>
    </w:p>
    <w:p w:rsidR="00B67141" w:rsidRPr="00F35D0D" w:rsidRDefault="00B67141" w:rsidP="00B67141">
      <w:pPr>
        <w:spacing w:line="360" w:lineRule="auto"/>
        <w:ind w:firstLine="720"/>
        <w:jc w:val="both"/>
        <w:rPr>
          <w:rFonts w:ascii="Times New Roman" w:hAnsi="Times New Roman"/>
          <w:bCs/>
          <w:spacing w:val="0"/>
          <w:sz w:val="24"/>
          <w:szCs w:val="24"/>
        </w:rPr>
      </w:pPr>
      <w:r w:rsidRPr="00F35D0D">
        <w:rPr>
          <w:rFonts w:ascii="Times New Roman" w:hAnsi="Times New Roman"/>
          <w:bCs/>
          <w:spacing w:val="0"/>
          <w:sz w:val="24"/>
          <w:szCs w:val="24"/>
        </w:rPr>
        <w:t>NOTA:- No final da obra deverão ser entregues em funcionamento normal.</w:t>
      </w:r>
    </w:p>
    <w:p w:rsidR="00B67141" w:rsidRPr="00F35D0D" w:rsidRDefault="00B67141" w:rsidP="00B67141">
      <w:pPr>
        <w:widowControl w:val="0"/>
        <w:spacing w:line="360" w:lineRule="auto"/>
        <w:ind w:firstLine="720"/>
        <w:jc w:val="both"/>
        <w:rPr>
          <w:rFonts w:ascii="Times New Roman" w:hAnsi="Times New Roman"/>
          <w:bCs/>
          <w:spacing w:val="0"/>
          <w:sz w:val="24"/>
          <w:szCs w:val="24"/>
        </w:rPr>
      </w:pPr>
      <w:r w:rsidRPr="00F35D0D">
        <w:rPr>
          <w:rFonts w:ascii="Times New Roman" w:hAnsi="Times New Roman"/>
          <w:bCs/>
          <w:spacing w:val="0"/>
          <w:sz w:val="24"/>
          <w:szCs w:val="24"/>
        </w:rPr>
        <w:t>Garantia:</w:t>
      </w:r>
    </w:p>
    <w:p w:rsidR="00B67141" w:rsidRPr="00F35D0D" w:rsidRDefault="00B67141" w:rsidP="00B67141">
      <w:pPr>
        <w:widowControl w:val="0"/>
        <w:spacing w:line="360" w:lineRule="auto"/>
        <w:ind w:firstLine="720"/>
        <w:jc w:val="both"/>
        <w:rPr>
          <w:rFonts w:ascii="Times New Roman" w:hAnsi="Times New Roman"/>
          <w:spacing w:val="0"/>
          <w:sz w:val="24"/>
          <w:szCs w:val="24"/>
        </w:rPr>
      </w:pPr>
      <w:r w:rsidRPr="00F35D0D">
        <w:rPr>
          <w:rFonts w:ascii="Times New Roman" w:hAnsi="Times New Roman"/>
          <w:spacing w:val="0"/>
          <w:sz w:val="24"/>
          <w:szCs w:val="24"/>
        </w:rPr>
        <w:t>A garantia abrangerá os reparos e substituições necessárias provenientes de falhas de material, montagem ou componentes defeituosos.</w:t>
      </w:r>
    </w:p>
    <w:p w:rsidR="00B67141" w:rsidRPr="00F35D0D" w:rsidRDefault="00B67141" w:rsidP="00B67141">
      <w:pPr>
        <w:pStyle w:val="Ttulo20"/>
        <w:tabs>
          <w:tab w:val="clear" w:pos="709"/>
        </w:tabs>
        <w:spacing w:before="0"/>
        <w:rPr>
          <w:rFonts w:ascii="Times New Roman" w:hAnsi="Times New Roman"/>
          <w:szCs w:val="24"/>
        </w:rPr>
      </w:pPr>
    </w:p>
    <w:p w:rsidR="00B67141" w:rsidRPr="00F35D0D" w:rsidRDefault="00B67141" w:rsidP="00B67141">
      <w:pPr>
        <w:ind w:firstLine="708"/>
        <w:jc w:val="both"/>
        <w:rPr>
          <w:rFonts w:ascii="Times New Roman" w:hAnsi="Times New Roman"/>
          <w:b/>
          <w:spacing w:val="0"/>
          <w:sz w:val="24"/>
          <w:szCs w:val="24"/>
          <w:highlight w:val="yellow"/>
        </w:rPr>
      </w:pPr>
      <w:r w:rsidRPr="00F35D0D">
        <w:rPr>
          <w:rFonts w:ascii="Times New Roman" w:hAnsi="Times New Roman"/>
          <w:spacing w:val="0"/>
          <w:sz w:val="24"/>
          <w:szCs w:val="24"/>
        </w:rPr>
        <w:t xml:space="preserve">. </w:t>
      </w:r>
      <w:r w:rsidRPr="00F35D0D">
        <w:rPr>
          <w:rFonts w:ascii="Times New Roman" w:hAnsi="Times New Roman"/>
          <w:b/>
          <w:spacing w:val="0"/>
          <w:sz w:val="24"/>
          <w:szCs w:val="24"/>
        </w:rPr>
        <w:t>15.0.</w:t>
      </w:r>
      <w:r w:rsidRPr="00F35D0D">
        <w:rPr>
          <w:rFonts w:ascii="Times New Roman" w:hAnsi="Times New Roman"/>
          <w:b/>
          <w:spacing w:val="0"/>
          <w:sz w:val="24"/>
          <w:szCs w:val="24"/>
        </w:rPr>
        <w:tab/>
        <w:t>SERVIÇOS COMPLEMENTARES</w:t>
      </w:r>
    </w:p>
    <w:p w:rsidR="00B67141" w:rsidRPr="00F35D0D" w:rsidRDefault="00B67141" w:rsidP="00B67141">
      <w:pPr>
        <w:jc w:val="both"/>
        <w:rPr>
          <w:rFonts w:ascii="Times New Roman" w:hAnsi="Times New Roman"/>
          <w:b/>
          <w:color w:val="800000"/>
          <w:spacing w:val="0"/>
          <w:sz w:val="24"/>
          <w:szCs w:val="24"/>
          <w:highlight w:val="yellow"/>
        </w:rPr>
      </w:pPr>
    </w:p>
    <w:p w:rsidR="00B67141" w:rsidRPr="00F35D0D" w:rsidRDefault="00CF7820" w:rsidP="00B67141">
      <w:pPr>
        <w:spacing w:line="360" w:lineRule="auto"/>
        <w:ind w:firstLine="709"/>
        <w:jc w:val="both"/>
        <w:rPr>
          <w:rFonts w:ascii="Times New Roman" w:hAnsi="Times New Roman"/>
          <w:b/>
          <w:spacing w:val="0"/>
          <w:sz w:val="24"/>
          <w:szCs w:val="24"/>
        </w:rPr>
      </w:pPr>
      <w:r w:rsidRPr="00F35D0D">
        <w:rPr>
          <w:rFonts w:ascii="Times New Roman" w:hAnsi="Times New Roman"/>
          <w:b/>
          <w:spacing w:val="0"/>
          <w:sz w:val="24"/>
          <w:szCs w:val="24"/>
        </w:rPr>
        <w:t>15.1</w:t>
      </w:r>
      <w:r w:rsidR="00B67141" w:rsidRPr="00F35D0D">
        <w:rPr>
          <w:rFonts w:ascii="Times New Roman" w:hAnsi="Times New Roman"/>
          <w:b/>
          <w:spacing w:val="0"/>
          <w:sz w:val="24"/>
          <w:szCs w:val="24"/>
        </w:rPr>
        <w:t>.</w:t>
      </w:r>
      <w:r w:rsidR="00B67141" w:rsidRPr="00F35D0D">
        <w:rPr>
          <w:rFonts w:ascii="Times New Roman" w:hAnsi="Times New Roman"/>
          <w:b/>
          <w:spacing w:val="0"/>
          <w:sz w:val="24"/>
          <w:szCs w:val="24"/>
        </w:rPr>
        <w:tab/>
        <w:t>Limpeza</w:t>
      </w:r>
    </w:p>
    <w:p w:rsidR="00B67141" w:rsidRPr="00F35D0D" w:rsidRDefault="00B67141" w:rsidP="00B67141">
      <w:pPr>
        <w:spacing w:line="360" w:lineRule="auto"/>
        <w:ind w:firstLine="709"/>
        <w:jc w:val="both"/>
        <w:rPr>
          <w:rFonts w:ascii="Times New Roman" w:hAnsi="Times New Roman"/>
          <w:spacing w:val="0"/>
          <w:sz w:val="24"/>
          <w:szCs w:val="24"/>
        </w:rPr>
      </w:pPr>
      <w:r w:rsidRPr="00F35D0D">
        <w:rPr>
          <w:rFonts w:ascii="Times New Roman" w:hAnsi="Times New Roman"/>
          <w:spacing w:val="0"/>
          <w:sz w:val="24"/>
          <w:szCs w:val="24"/>
        </w:rPr>
        <w:t>A obra será entregue em perfeito estado de limpeza e conservação, devendo apresentar funcionamento perfeito de todas as suas instalações e aparelhos e com as instalações definitivas ligadas.</w:t>
      </w:r>
      <w:r w:rsidRPr="00F35D0D">
        <w:rPr>
          <w:rFonts w:ascii="Times New Roman" w:hAnsi="Times New Roman"/>
          <w:spacing w:val="0"/>
          <w:sz w:val="24"/>
          <w:szCs w:val="24"/>
        </w:rPr>
        <w:tab/>
      </w:r>
    </w:p>
    <w:p w:rsidR="00B67141" w:rsidRPr="00F35D0D" w:rsidRDefault="00B67141" w:rsidP="00B67141">
      <w:pPr>
        <w:spacing w:line="360" w:lineRule="auto"/>
        <w:ind w:firstLine="709"/>
        <w:jc w:val="both"/>
        <w:rPr>
          <w:rFonts w:ascii="Times New Roman" w:hAnsi="Times New Roman"/>
          <w:spacing w:val="0"/>
          <w:sz w:val="24"/>
          <w:szCs w:val="24"/>
        </w:rPr>
      </w:pPr>
      <w:r w:rsidRPr="00F35D0D">
        <w:rPr>
          <w:rFonts w:ascii="Times New Roman" w:hAnsi="Times New Roman"/>
          <w:spacing w:val="0"/>
          <w:sz w:val="24"/>
          <w:szCs w:val="24"/>
        </w:rPr>
        <w:t>Todos os pisos deverão ser totalmente limpos, e todos os detritos que ficarem aderentes deverão ser removidos, sem danos às superfícies. Durante a limpeza da obra deve-se ter o cuidado de vedar todos os ralos para que os detritos provenientes da limpeza não venham a obstruí-los posteriormente.</w:t>
      </w:r>
    </w:p>
    <w:p w:rsidR="00B67141" w:rsidRPr="00F35D0D" w:rsidRDefault="00B67141" w:rsidP="00B67141">
      <w:pPr>
        <w:spacing w:line="360" w:lineRule="auto"/>
        <w:ind w:firstLine="709"/>
        <w:jc w:val="both"/>
        <w:rPr>
          <w:rFonts w:ascii="Times New Roman" w:hAnsi="Times New Roman"/>
          <w:spacing w:val="0"/>
          <w:sz w:val="24"/>
          <w:szCs w:val="24"/>
        </w:rPr>
      </w:pPr>
      <w:r w:rsidRPr="00F35D0D">
        <w:rPr>
          <w:rFonts w:ascii="Times New Roman" w:hAnsi="Times New Roman"/>
          <w:spacing w:val="0"/>
          <w:sz w:val="24"/>
          <w:szCs w:val="24"/>
        </w:rPr>
        <w:t>Todos os metais, ferragens e louças deverão ficar totalmente limpos, polidos, tendo sido removido todo o material aderente até que se obtenha suas condições normais.</w:t>
      </w:r>
    </w:p>
    <w:p w:rsidR="00B67141" w:rsidRPr="00F35D0D" w:rsidRDefault="00B67141" w:rsidP="00B67141">
      <w:pPr>
        <w:spacing w:line="360" w:lineRule="auto"/>
        <w:ind w:firstLine="709"/>
        <w:jc w:val="both"/>
        <w:rPr>
          <w:rFonts w:ascii="Times New Roman" w:hAnsi="Times New Roman"/>
          <w:spacing w:val="0"/>
          <w:sz w:val="24"/>
          <w:szCs w:val="24"/>
        </w:rPr>
      </w:pPr>
      <w:r w:rsidRPr="00F35D0D">
        <w:rPr>
          <w:rFonts w:ascii="Times New Roman" w:hAnsi="Times New Roman"/>
          <w:spacing w:val="0"/>
          <w:sz w:val="24"/>
          <w:szCs w:val="24"/>
        </w:rPr>
        <w:t xml:space="preserve"> Todas as ferragens serão limpas e lubrificadas, substituindo-se aquelas que não apresentarem perfeito funcionamento e acabamento.</w:t>
      </w:r>
    </w:p>
    <w:p w:rsidR="00B67141" w:rsidRPr="00F35D0D" w:rsidRDefault="00B67141" w:rsidP="00B67141">
      <w:pPr>
        <w:spacing w:line="360" w:lineRule="auto"/>
        <w:ind w:firstLine="709"/>
        <w:jc w:val="both"/>
        <w:rPr>
          <w:rFonts w:ascii="Times New Roman" w:hAnsi="Times New Roman"/>
          <w:spacing w:val="0"/>
          <w:sz w:val="24"/>
          <w:szCs w:val="24"/>
        </w:rPr>
      </w:pPr>
      <w:r w:rsidRPr="00F35D0D">
        <w:rPr>
          <w:rFonts w:ascii="Times New Roman" w:hAnsi="Times New Roman"/>
          <w:spacing w:val="0"/>
          <w:sz w:val="24"/>
          <w:szCs w:val="24"/>
        </w:rPr>
        <w:t>Deverá haver cuidado especial com a limpeza dos vidros, sobretudo junto às esquadrias, removendo os resíduos.</w:t>
      </w:r>
    </w:p>
    <w:p w:rsidR="00B67141" w:rsidRPr="00F35D0D" w:rsidRDefault="00B67141" w:rsidP="00B67141">
      <w:pPr>
        <w:spacing w:line="360" w:lineRule="auto"/>
        <w:ind w:firstLine="709"/>
        <w:jc w:val="both"/>
        <w:rPr>
          <w:rFonts w:ascii="Times New Roman" w:hAnsi="Times New Roman"/>
          <w:spacing w:val="0"/>
          <w:sz w:val="24"/>
          <w:szCs w:val="24"/>
        </w:rPr>
      </w:pPr>
      <w:r w:rsidRPr="00F35D0D">
        <w:rPr>
          <w:rFonts w:ascii="Times New Roman" w:hAnsi="Times New Roman"/>
          <w:spacing w:val="0"/>
          <w:sz w:val="24"/>
          <w:szCs w:val="24"/>
        </w:rPr>
        <w:t>A obra deverá ser entregue limpa, para que a Fiscalização efetue o recebimento da mesma.</w:t>
      </w:r>
    </w:p>
    <w:p w:rsidR="00B67141" w:rsidRPr="00F35D0D" w:rsidRDefault="00B67141" w:rsidP="00B67141">
      <w:pPr>
        <w:spacing w:line="360" w:lineRule="auto"/>
        <w:ind w:firstLine="709"/>
        <w:jc w:val="both"/>
        <w:rPr>
          <w:rFonts w:ascii="Times New Roman" w:hAnsi="Times New Roman"/>
          <w:i/>
          <w:spacing w:val="0"/>
          <w:sz w:val="24"/>
          <w:szCs w:val="24"/>
        </w:rPr>
      </w:pPr>
      <w:r w:rsidRPr="00F35D0D">
        <w:rPr>
          <w:rFonts w:ascii="Times New Roman" w:hAnsi="Times New Roman"/>
          <w:i/>
          <w:spacing w:val="0"/>
          <w:sz w:val="24"/>
          <w:szCs w:val="24"/>
        </w:rPr>
        <w:t>Transporte</w:t>
      </w:r>
    </w:p>
    <w:p w:rsidR="00B67141" w:rsidRPr="00F35D0D" w:rsidRDefault="00B67141" w:rsidP="00B67141">
      <w:pPr>
        <w:spacing w:line="360" w:lineRule="auto"/>
        <w:ind w:firstLine="709"/>
        <w:jc w:val="both"/>
        <w:rPr>
          <w:rFonts w:ascii="Times New Roman" w:hAnsi="Times New Roman"/>
          <w:spacing w:val="0"/>
          <w:sz w:val="24"/>
          <w:szCs w:val="24"/>
        </w:rPr>
      </w:pPr>
      <w:r w:rsidRPr="00F35D0D">
        <w:rPr>
          <w:rFonts w:ascii="Times New Roman" w:hAnsi="Times New Roman"/>
          <w:spacing w:val="0"/>
          <w:sz w:val="24"/>
          <w:szCs w:val="24"/>
        </w:rPr>
        <w:t>A carga e o transporte</w:t>
      </w:r>
      <w:r w:rsidRPr="00F35D0D">
        <w:rPr>
          <w:rFonts w:ascii="Times New Roman" w:hAnsi="Times New Roman"/>
          <w:color w:val="800000"/>
          <w:spacing w:val="0"/>
          <w:sz w:val="24"/>
          <w:szCs w:val="24"/>
        </w:rPr>
        <w:t xml:space="preserve"> </w:t>
      </w:r>
      <w:r w:rsidRPr="00F35D0D">
        <w:rPr>
          <w:rFonts w:ascii="Times New Roman" w:hAnsi="Times New Roman"/>
          <w:spacing w:val="0"/>
          <w:sz w:val="24"/>
          <w:szCs w:val="24"/>
        </w:rPr>
        <w:t>de material são de responsabilidade da CONTRATADA, deverá ser feitos de forma a não danificar as instalações existentes, obedecendo-se as normas de segurança do trabalho e em horário a ser determinado pela Fiscalização.</w:t>
      </w:r>
    </w:p>
    <w:p w:rsidR="00B67141" w:rsidRPr="00F35D0D" w:rsidRDefault="00B67141" w:rsidP="00B67141">
      <w:pPr>
        <w:jc w:val="both"/>
        <w:rPr>
          <w:rFonts w:ascii="Times New Roman" w:hAnsi="Times New Roman"/>
          <w:spacing w:val="0"/>
          <w:sz w:val="24"/>
          <w:szCs w:val="24"/>
        </w:rPr>
      </w:pPr>
    </w:p>
    <w:p w:rsidR="00B67141" w:rsidRPr="00F35D0D" w:rsidRDefault="00B67141" w:rsidP="00B67141">
      <w:pPr>
        <w:jc w:val="both"/>
        <w:rPr>
          <w:rFonts w:ascii="Times New Roman" w:hAnsi="Times New Roman"/>
          <w:spacing w:val="0"/>
          <w:sz w:val="24"/>
          <w:szCs w:val="24"/>
        </w:rPr>
      </w:pPr>
    </w:p>
    <w:p w:rsidR="00B67141" w:rsidRPr="00F35D0D" w:rsidRDefault="0055357F" w:rsidP="00B67141">
      <w:pPr>
        <w:jc w:val="right"/>
        <w:rPr>
          <w:rFonts w:ascii="Times New Roman" w:hAnsi="Times New Roman"/>
          <w:spacing w:val="0"/>
          <w:sz w:val="24"/>
          <w:szCs w:val="24"/>
        </w:rPr>
      </w:pPr>
      <w:r w:rsidRPr="00F35D0D">
        <w:rPr>
          <w:rFonts w:ascii="Times New Roman" w:hAnsi="Times New Roman"/>
          <w:spacing w:val="0"/>
          <w:sz w:val="24"/>
          <w:szCs w:val="24"/>
        </w:rPr>
        <w:t>Ventania - PR</w:t>
      </w:r>
      <w:r w:rsidR="00B67141" w:rsidRPr="00F35D0D">
        <w:rPr>
          <w:rFonts w:ascii="Times New Roman" w:hAnsi="Times New Roman"/>
          <w:spacing w:val="0"/>
          <w:sz w:val="24"/>
          <w:szCs w:val="24"/>
        </w:rPr>
        <w:t xml:space="preserve">, </w:t>
      </w:r>
      <w:r w:rsidR="0077051C">
        <w:rPr>
          <w:rFonts w:ascii="Times New Roman" w:hAnsi="Times New Roman"/>
          <w:spacing w:val="0"/>
          <w:sz w:val="24"/>
          <w:szCs w:val="24"/>
        </w:rPr>
        <w:t>11</w:t>
      </w:r>
      <w:r w:rsidR="00B67141" w:rsidRPr="00F35D0D">
        <w:rPr>
          <w:rFonts w:ascii="Times New Roman" w:hAnsi="Times New Roman"/>
          <w:spacing w:val="0"/>
          <w:sz w:val="24"/>
          <w:szCs w:val="24"/>
        </w:rPr>
        <w:t xml:space="preserve"> de</w:t>
      </w:r>
      <w:r w:rsidR="003B69B7" w:rsidRPr="00F35D0D">
        <w:rPr>
          <w:rFonts w:ascii="Times New Roman" w:hAnsi="Times New Roman"/>
          <w:spacing w:val="0"/>
          <w:sz w:val="24"/>
          <w:szCs w:val="24"/>
        </w:rPr>
        <w:t xml:space="preserve"> </w:t>
      </w:r>
      <w:r w:rsidR="00367867">
        <w:rPr>
          <w:rFonts w:ascii="Times New Roman" w:hAnsi="Times New Roman"/>
          <w:spacing w:val="0"/>
          <w:sz w:val="24"/>
          <w:szCs w:val="24"/>
        </w:rPr>
        <w:t>julho</w:t>
      </w:r>
      <w:r w:rsidR="00B67141" w:rsidRPr="00F35D0D">
        <w:rPr>
          <w:rFonts w:ascii="Times New Roman" w:hAnsi="Times New Roman"/>
          <w:spacing w:val="0"/>
          <w:sz w:val="24"/>
          <w:szCs w:val="24"/>
        </w:rPr>
        <w:t xml:space="preserve"> de 2.</w:t>
      </w:r>
      <w:r w:rsidR="0077051C">
        <w:rPr>
          <w:rFonts w:ascii="Times New Roman" w:hAnsi="Times New Roman"/>
          <w:spacing w:val="0"/>
          <w:sz w:val="24"/>
          <w:szCs w:val="24"/>
        </w:rPr>
        <w:t>019</w:t>
      </w:r>
    </w:p>
    <w:p w:rsidR="00B67141" w:rsidRPr="00F35D0D" w:rsidRDefault="00B67141" w:rsidP="00B67141">
      <w:pPr>
        <w:rPr>
          <w:rFonts w:ascii="Times New Roman" w:hAnsi="Times New Roman"/>
          <w:spacing w:val="0"/>
          <w:sz w:val="24"/>
          <w:szCs w:val="24"/>
        </w:rPr>
      </w:pPr>
    </w:p>
    <w:p w:rsidR="00B67141" w:rsidRPr="00F35D0D" w:rsidRDefault="00B67141" w:rsidP="00B67141">
      <w:pPr>
        <w:rPr>
          <w:rFonts w:ascii="Times New Roman" w:hAnsi="Times New Roman"/>
          <w:spacing w:val="0"/>
          <w:sz w:val="24"/>
          <w:szCs w:val="24"/>
        </w:rPr>
      </w:pPr>
    </w:p>
    <w:p w:rsidR="008F2F5F" w:rsidRPr="00F35D0D" w:rsidRDefault="008F2F5F" w:rsidP="00B67141">
      <w:pPr>
        <w:rPr>
          <w:rFonts w:ascii="Times New Roman" w:hAnsi="Times New Roman"/>
          <w:spacing w:val="0"/>
          <w:sz w:val="24"/>
          <w:szCs w:val="24"/>
        </w:rPr>
      </w:pPr>
    </w:p>
    <w:p w:rsidR="0055357F" w:rsidRPr="00F35D0D" w:rsidRDefault="0055357F" w:rsidP="00B67141">
      <w:pPr>
        <w:rPr>
          <w:rFonts w:cs="Arial"/>
          <w:spacing w:val="0"/>
        </w:rPr>
      </w:pPr>
    </w:p>
    <w:p w:rsidR="00B67141" w:rsidRPr="00F35D0D" w:rsidRDefault="00B67141" w:rsidP="00B67141">
      <w:pPr>
        <w:rPr>
          <w:rFonts w:cs="Arial"/>
          <w:spacing w:val="0"/>
        </w:rPr>
      </w:pPr>
    </w:p>
    <w:p w:rsidR="00B67141" w:rsidRPr="00F35D0D" w:rsidRDefault="0055357F" w:rsidP="0055357F">
      <w:pPr>
        <w:jc w:val="center"/>
        <w:rPr>
          <w:rFonts w:cs="Arial"/>
          <w:b/>
          <w:spacing w:val="0"/>
          <w:sz w:val="24"/>
          <w:szCs w:val="24"/>
        </w:rPr>
      </w:pPr>
      <w:r w:rsidRPr="00F35D0D">
        <w:rPr>
          <w:rFonts w:cs="Arial"/>
          <w:b/>
          <w:color w:val="auto"/>
          <w:spacing w:val="0"/>
          <w:sz w:val="24"/>
          <w:szCs w:val="24"/>
        </w:rPr>
        <w:t>IEDO JOSÉ STIMAMIGLIO</w:t>
      </w:r>
    </w:p>
    <w:p w:rsidR="00B67141" w:rsidRPr="00F35D0D" w:rsidRDefault="0055357F" w:rsidP="0055357F">
      <w:pPr>
        <w:jc w:val="center"/>
        <w:rPr>
          <w:rFonts w:cs="Arial"/>
          <w:color w:val="auto"/>
          <w:spacing w:val="0"/>
          <w:sz w:val="24"/>
          <w:szCs w:val="24"/>
        </w:rPr>
      </w:pPr>
      <w:r w:rsidRPr="00F35D0D">
        <w:rPr>
          <w:rFonts w:cs="Arial"/>
          <w:color w:val="auto"/>
          <w:spacing w:val="0"/>
          <w:sz w:val="24"/>
          <w:szCs w:val="24"/>
        </w:rPr>
        <w:t>Eng. Civil - CREA PR-14.315/D</w:t>
      </w:r>
    </w:p>
    <w:p w:rsidR="00B67141" w:rsidRPr="00F35D0D" w:rsidRDefault="0055357F" w:rsidP="009E5FE3">
      <w:pPr>
        <w:jc w:val="center"/>
        <w:rPr>
          <w:rFonts w:cs="Arial"/>
          <w:spacing w:val="0"/>
          <w:sz w:val="20"/>
        </w:rPr>
      </w:pPr>
      <w:r w:rsidRPr="00F35D0D">
        <w:rPr>
          <w:rFonts w:cs="Arial"/>
          <w:color w:val="auto"/>
          <w:spacing w:val="0"/>
          <w:sz w:val="20"/>
        </w:rPr>
        <w:t>TÉCNICO MUNICIPAL – SETOR DE ENGENHARIA</w:t>
      </w:r>
    </w:p>
    <w:sectPr w:rsidR="00B67141" w:rsidRPr="00F35D0D" w:rsidSect="0077051C">
      <w:headerReference w:type="default" r:id="rId7"/>
      <w:footerReference w:type="even" r:id="rId8"/>
      <w:footerReference w:type="default" r:id="rId9"/>
      <w:type w:val="continuous"/>
      <w:pgSz w:w="11907" w:h="16840" w:code="9"/>
      <w:pgMar w:top="1189" w:right="1701" w:bottom="1417" w:left="1701" w:header="426" w:footer="1134" w:gutter="0"/>
      <w:cols w:space="720"/>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05AF7" w:rsidRDefault="00405AF7">
      <w:r>
        <w:separator/>
      </w:r>
    </w:p>
  </w:endnote>
  <w:endnote w:type="continuationSeparator" w:id="1">
    <w:p w:rsidR="00405AF7" w:rsidRDefault="00405AF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Old English">
    <w:altName w:val="Courier New"/>
    <w:charset w:val="00"/>
    <w:family w:val="auto"/>
    <w:pitch w:val="variable"/>
    <w:sig w:usb0="00000007" w:usb1="00000000" w:usb2="00000000" w:usb3="00000000" w:csb0="00000013"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23D4" w:rsidRDefault="007A2023">
    <w:pPr>
      <w:pStyle w:val="Rodap"/>
      <w:framePr w:wrap="around" w:vAnchor="text" w:hAnchor="margin" w:xAlign="right" w:y="1"/>
      <w:rPr>
        <w:rStyle w:val="Nmerodepgina"/>
      </w:rPr>
    </w:pPr>
    <w:r>
      <w:rPr>
        <w:rStyle w:val="Nmerodepgina"/>
      </w:rPr>
      <w:fldChar w:fldCharType="begin"/>
    </w:r>
    <w:r w:rsidR="00AF23D4">
      <w:rPr>
        <w:rStyle w:val="Nmerodepgina"/>
      </w:rPr>
      <w:instrText xml:space="preserve">PAGE  </w:instrText>
    </w:r>
    <w:r>
      <w:rPr>
        <w:rStyle w:val="Nmerodepgina"/>
      </w:rPr>
      <w:fldChar w:fldCharType="end"/>
    </w:r>
  </w:p>
  <w:p w:rsidR="00AF23D4" w:rsidRDefault="00AF23D4">
    <w:pPr>
      <w:pStyle w:val="Rodap"/>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23D4" w:rsidRPr="009E5FE3" w:rsidRDefault="00C90AEC" w:rsidP="009E5FE3">
    <w:pPr>
      <w:pStyle w:val="Rodap"/>
      <w:framePr w:w="616" w:wrap="around" w:vAnchor="text" w:hAnchor="page" w:x="9871" w:y="21"/>
      <w:rPr>
        <w:rStyle w:val="Nmerodepgina"/>
        <w:sz w:val="20"/>
      </w:rPr>
    </w:pPr>
    <w:r w:rsidRPr="009E5FE3">
      <w:rPr>
        <w:rStyle w:val="Nmerodepgina"/>
        <w:sz w:val="20"/>
      </w:rPr>
      <w:t xml:space="preserve"> </w:t>
    </w:r>
    <w:r w:rsidR="009E5FE3">
      <w:rPr>
        <w:rStyle w:val="Nmerodepgina"/>
        <w:sz w:val="20"/>
      </w:rPr>
      <w:t xml:space="preserve"> </w:t>
    </w:r>
    <w:r w:rsidR="007A2023" w:rsidRPr="009E5FE3">
      <w:rPr>
        <w:rStyle w:val="Nmerodepgina"/>
        <w:sz w:val="20"/>
      </w:rPr>
      <w:fldChar w:fldCharType="begin"/>
    </w:r>
    <w:r w:rsidR="00AF23D4" w:rsidRPr="009E5FE3">
      <w:rPr>
        <w:rStyle w:val="Nmerodepgina"/>
        <w:sz w:val="20"/>
      </w:rPr>
      <w:instrText xml:space="preserve">PAGE  </w:instrText>
    </w:r>
    <w:r w:rsidR="007A2023" w:rsidRPr="009E5FE3">
      <w:rPr>
        <w:rStyle w:val="Nmerodepgina"/>
        <w:sz w:val="20"/>
      </w:rPr>
      <w:fldChar w:fldCharType="separate"/>
    </w:r>
    <w:r w:rsidR="009E5FE3">
      <w:rPr>
        <w:rStyle w:val="Nmerodepgina"/>
        <w:noProof/>
        <w:sz w:val="20"/>
      </w:rPr>
      <w:t>25</w:t>
    </w:r>
    <w:r w:rsidR="007A2023" w:rsidRPr="009E5FE3">
      <w:rPr>
        <w:rStyle w:val="Nmerodepgina"/>
        <w:sz w:val="20"/>
      </w:rPr>
      <w:fldChar w:fldCharType="end"/>
    </w:r>
    <w:r w:rsidRPr="009E5FE3">
      <w:rPr>
        <w:rStyle w:val="Nmerodepgina"/>
        <w:sz w:val="20"/>
      </w:rPr>
      <w:t xml:space="preserve"> </w:t>
    </w:r>
  </w:p>
  <w:p w:rsidR="00AF23D4" w:rsidRPr="00C90AEC" w:rsidRDefault="00AF23D4">
    <w:pPr>
      <w:pStyle w:val="Rodap"/>
      <w:ind w:right="360"/>
      <w:rPr>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05AF7" w:rsidRDefault="00405AF7">
      <w:r>
        <w:separator/>
      </w:r>
    </w:p>
  </w:footnote>
  <w:footnote w:type="continuationSeparator" w:id="1">
    <w:p w:rsidR="00405AF7" w:rsidRDefault="00405AF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23D4" w:rsidRPr="00F33ACC" w:rsidRDefault="00AF23D4">
    <w:pPr>
      <w:pStyle w:val="Cabealho"/>
      <w:jc w:val="center"/>
      <w:rPr>
        <w:b/>
        <w:iCs/>
        <w:color w:val="auto"/>
        <w:sz w:val="40"/>
      </w:rPr>
    </w:pPr>
    <w:r>
      <w:rPr>
        <w:noProof/>
      </w:rPr>
      <w:drawing>
        <wp:anchor distT="0" distB="0" distL="114935" distR="114935" simplePos="0" relativeHeight="251657728" behindDoc="0" locked="0" layoutInCell="0" allowOverlap="1">
          <wp:simplePos x="0" y="0"/>
          <wp:positionH relativeFrom="page">
            <wp:posOffset>523875</wp:posOffset>
          </wp:positionH>
          <wp:positionV relativeFrom="page">
            <wp:posOffset>285750</wp:posOffset>
          </wp:positionV>
          <wp:extent cx="871855" cy="885825"/>
          <wp:effectExtent l="19050" t="0" r="4445" b="0"/>
          <wp:wrapSquare wrapText="bothSides"/>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grayscl/>
                  </a:blip>
                  <a:srcRect/>
                  <a:stretch>
                    <a:fillRect/>
                  </a:stretch>
                </pic:blipFill>
                <pic:spPr bwMode="auto">
                  <a:xfrm>
                    <a:off x="0" y="0"/>
                    <a:ext cx="871855" cy="885825"/>
                  </a:xfrm>
                  <a:prstGeom prst="rect">
                    <a:avLst/>
                  </a:prstGeom>
                  <a:noFill/>
                  <a:ln w="9525">
                    <a:noFill/>
                    <a:miter lim="800000"/>
                    <a:headEnd/>
                    <a:tailEnd/>
                  </a:ln>
                </pic:spPr>
              </pic:pic>
            </a:graphicData>
          </a:graphic>
        </wp:anchor>
      </w:drawing>
    </w:r>
    <w:r>
      <w:rPr>
        <w:b/>
        <w:iCs/>
        <w:color w:val="auto"/>
        <w:sz w:val="40"/>
      </w:rPr>
      <w:t xml:space="preserve">    PREFEIT</w:t>
    </w:r>
    <w:r w:rsidRPr="00F33ACC">
      <w:rPr>
        <w:b/>
        <w:iCs/>
        <w:color w:val="auto"/>
        <w:sz w:val="40"/>
      </w:rPr>
      <w:t>URA MUNICIPAL DE VENTANIA</w:t>
    </w:r>
  </w:p>
  <w:p w:rsidR="00AF23D4" w:rsidRPr="00F33ACC" w:rsidRDefault="00AF23D4">
    <w:pPr>
      <w:pStyle w:val="Cabealho"/>
      <w:jc w:val="center"/>
      <w:rPr>
        <w:b/>
        <w:iCs/>
        <w:color w:val="auto"/>
        <w:sz w:val="26"/>
      </w:rPr>
    </w:pPr>
    <w:r w:rsidRPr="00F33ACC">
      <w:rPr>
        <w:b/>
        <w:iCs/>
        <w:color w:val="auto"/>
        <w:sz w:val="26"/>
      </w:rPr>
      <w:t>Estado do Paraná</w:t>
    </w:r>
  </w:p>
  <w:p w:rsidR="00AF23D4" w:rsidRPr="00F33ACC" w:rsidRDefault="00AF23D4">
    <w:pPr>
      <w:pStyle w:val="Cabealho"/>
      <w:jc w:val="center"/>
      <w:rPr>
        <w:rFonts w:ascii="Old English" w:hAnsi="Old English"/>
        <w:color w:val="auto"/>
        <w:sz w:val="24"/>
        <w:szCs w:val="24"/>
      </w:rPr>
    </w:pPr>
    <w:r w:rsidRPr="00F33ACC">
      <w:rPr>
        <w:rFonts w:ascii="Old English" w:hAnsi="Old English"/>
        <w:color w:val="auto"/>
        <w:sz w:val="24"/>
        <w:szCs w:val="24"/>
      </w:rPr>
      <w:t>CNPJ 95.685.798/0001-69</w:t>
    </w:r>
  </w:p>
  <w:p w:rsidR="00AF23D4" w:rsidRPr="00F33ACC" w:rsidRDefault="00AF23D4">
    <w:pPr>
      <w:pStyle w:val="Cabealho"/>
      <w:jc w:val="right"/>
      <w:rPr>
        <w:rFonts w:ascii="Old English" w:hAnsi="Old English"/>
        <w:color w:val="auto"/>
        <w:sz w:val="20"/>
      </w:rPr>
    </w:pPr>
    <w:r w:rsidRPr="00F33ACC">
      <w:rPr>
        <w:rFonts w:ascii="Old English" w:hAnsi="Old English"/>
        <w:color w:val="auto"/>
        <w:sz w:val="24"/>
        <w:szCs w:val="24"/>
      </w:rPr>
      <w:t>Av</w:t>
    </w:r>
    <w:r w:rsidRPr="00F33ACC">
      <w:rPr>
        <w:rFonts w:ascii="Old English" w:hAnsi="Old English"/>
        <w:color w:val="auto"/>
        <w:sz w:val="20"/>
      </w:rPr>
      <w:t xml:space="preserve">. Anacleto Bueno de Camargo, </w:t>
    </w:r>
    <w:r>
      <w:rPr>
        <w:rFonts w:ascii="Old English" w:hAnsi="Old English"/>
        <w:color w:val="auto"/>
        <w:sz w:val="20"/>
      </w:rPr>
      <w:t>825</w:t>
    </w:r>
    <w:r w:rsidRPr="00F33ACC">
      <w:rPr>
        <w:rFonts w:ascii="Old English" w:hAnsi="Old English"/>
        <w:color w:val="auto"/>
        <w:sz w:val="20"/>
      </w:rPr>
      <w:t>, Centro, Tel./Fax(42)3274-1144 – Ventania-PR</w:t>
    </w:r>
  </w:p>
  <w:p w:rsidR="00AF23D4" w:rsidRDefault="00AF23D4">
    <w:pPr>
      <w:pStyle w:val="Cabealho"/>
      <w:jc w:val="right"/>
      <w:rPr>
        <w:rFonts w:ascii="Old English" w:hAnsi="Old English"/>
        <w:color w:val="008000"/>
        <w:sz w:val="20"/>
      </w:rPr>
    </w:pPr>
  </w:p>
  <w:p w:rsidR="00AF23D4" w:rsidRDefault="00AF23D4">
    <w:pPr>
      <w:pStyle w:val="Cabealho"/>
      <w:jc w:val="right"/>
      <w:rPr>
        <w:rFonts w:ascii="Old English" w:hAnsi="Old English"/>
        <w:color w:val="008000"/>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86B51"/>
    <w:multiLevelType w:val="multilevel"/>
    <w:tmpl w:val="955C76A0"/>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1429"/>
        </w:tabs>
        <w:ind w:left="1429" w:hanging="7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1">
    <w:nsid w:val="067C6652"/>
    <w:multiLevelType w:val="multilevel"/>
    <w:tmpl w:val="13BC53E4"/>
    <w:lvl w:ilvl="0">
      <w:start w:val="1"/>
      <w:numFmt w:val="decimal"/>
      <w:lvlText w:val="%1."/>
      <w:lvlJc w:val="left"/>
      <w:pPr>
        <w:tabs>
          <w:tab w:val="num" w:pos="360"/>
        </w:tabs>
        <w:ind w:left="360" w:hanging="360"/>
      </w:pPr>
      <w:rPr>
        <w:rFonts w:hint="default"/>
      </w:rPr>
    </w:lvl>
    <w:lvl w:ilv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
    <w:nsid w:val="099B40DB"/>
    <w:multiLevelType w:val="multilevel"/>
    <w:tmpl w:val="BFEEBFB8"/>
    <w:lvl w:ilvl="0">
      <w:start w:val="14"/>
      <w:numFmt w:val="decimal"/>
      <w:lvlText w:val="%1."/>
      <w:lvlJc w:val="left"/>
      <w:pPr>
        <w:tabs>
          <w:tab w:val="num" w:pos="735"/>
        </w:tabs>
        <w:ind w:left="735" w:hanging="735"/>
      </w:pPr>
      <w:rPr>
        <w:rFonts w:hint="default"/>
      </w:rPr>
    </w:lvl>
    <w:lvl w:ilvl="1">
      <w:start w:val="6"/>
      <w:numFmt w:val="decimal"/>
      <w:lvlText w:val="%1.%2."/>
      <w:lvlJc w:val="left"/>
      <w:pPr>
        <w:tabs>
          <w:tab w:val="num" w:pos="1089"/>
        </w:tabs>
        <w:ind w:left="1089" w:hanging="735"/>
      </w:pPr>
      <w:rPr>
        <w:rFonts w:hint="default"/>
      </w:rPr>
    </w:lvl>
    <w:lvl w:ilvl="2">
      <w:start w:val="2"/>
      <w:numFmt w:val="decimal"/>
      <w:lvlText w:val="%1.%2.%3."/>
      <w:lvlJc w:val="left"/>
      <w:pPr>
        <w:tabs>
          <w:tab w:val="num" w:pos="1443"/>
        </w:tabs>
        <w:ind w:left="1443" w:hanging="735"/>
      </w:pPr>
      <w:rPr>
        <w:rFonts w:hint="default"/>
      </w:rPr>
    </w:lvl>
    <w:lvl w:ilvl="3">
      <w:start w:val="1"/>
      <w:numFmt w:val="decimal"/>
      <w:lvlText w:val="%1.%2.%3.%4."/>
      <w:lvlJc w:val="left"/>
      <w:pPr>
        <w:tabs>
          <w:tab w:val="num" w:pos="2142"/>
        </w:tabs>
        <w:ind w:left="2142"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992"/>
        </w:tabs>
        <w:ind w:left="4992" w:hanging="2160"/>
      </w:pPr>
      <w:rPr>
        <w:rFonts w:hint="default"/>
      </w:rPr>
    </w:lvl>
  </w:abstractNum>
  <w:abstractNum w:abstractNumId="3">
    <w:nsid w:val="0C166044"/>
    <w:multiLevelType w:val="multilevel"/>
    <w:tmpl w:val="B3A6866E"/>
    <w:lvl w:ilvl="0">
      <w:start w:val="4"/>
      <w:numFmt w:val="decimal"/>
      <w:lvlText w:val="%1."/>
      <w:lvlJc w:val="left"/>
      <w:pPr>
        <w:tabs>
          <w:tab w:val="num" w:pos="405"/>
        </w:tabs>
        <w:ind w:left="405" w:hanging="405"/>
      </w:pPr>
      <w:rPr>
        <w:rFonts w:hint="default"/>
      </w:rPr>
    </w:lvl>
    <w:lvl w:ilvl="1">
      <w:start w:val="1"/>
      <w:numFmt w:val="decimal"/>
      <w:lvlText w:val="%1.%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4">
    <w:nsid w:val="1A7C2B09"/>
    <w:multiLevelType w:val="multilevel"/>
    <w:tmpl w:val="64581BB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20800BF0"/>
    <w:multiLevelType w:val="multilevel"/>
    <w:tmpl w:val="32DC95F8"/>
    <w:lvl w:ilvl="0">
      <w:start w:val="1"/>
      <w:numFmt w:val="decimal"/>
      <w:lvlText w:val="%1."/>
      <w:lvlJc w:val="left"/>
      <w:pPr>
        <w:tabs>
          <w:tab w:val="num" w:pos="405"/>
        </w:tabs>
        <w:ind w:left="405" w:hanging="405"/>
      </w:pPr>
      <w:rPr>
        <w:rFonts w:hint="default"/>
      </w:rPr>
    </w:lvl>
    <w:lvl w:ilvl="1">
      <w:start w:val="3"/>
      <w:numFmt w:val="decimal"/>
      <w:lvlText w:val="%1.%2."/>
      <w:lvlJc w:val="left"/>
      <w:pPr>
        <w:tabs>
          <w:tab w:val="num" w:pos="1429"/>
        </w:tabs>
        <w:ind w:left="1429" w:hanging="7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6">
    <w:nsid w:val="23CA2A89"/>
    <w:multiLevelType w:val="hybridMultilevel"/>
    <w:tmpl w:val="01A468BA"/>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7">
    <w:nsid w:val="26F8313E"/>
    <w:multiLevelType w:val="multilevel"/>
    <w:tmpl w:val="5914C77C"/>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
    <w:nsid w:val="286A2819"/>
    <w:multiLevelType w:val="multilevel"/>
    <w:tmpl w:val="3A80C3C4"/>
    <w:lvl w:ilvl="0">
      <w:start w:val="1"/>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32273BC7"/>
    <w:multiLevelType w:val="singleLevel"/>
    <w:tmpl w:val="04160017"/>
    <w:lvl w:ilvl="0">
      <w:start w:val="1"/>
      <w:numFmt w:val="lowerLetter"/>
      <w:lvlText w:val="%1)"/>
      <w:lvlJc w:val="left"/>
      <w:pPr>
        <w:tabs>
          <w:tab w:val="num" w:pos="360"/>
        </w:tabs>
        <w:ind w:left="360" w:hanging="360"/>
      </w:pPr>
      <w:rPr>
        <w:rFonts w:hint="default"/>
      </w:rPr>
    </w:lvl>
  </w:abstractNum>
  <w:abstractNum w:abstractNumId="10">
    <w:nsid w:val="33AC1039"/>
    <w:multiLevelType w:val="singleLevel"/>
    <w:tmpl w:val="04160001"/>
    <w:lvl w:ilvl="0">
      <w:start w:val="1"/>
      <w:numFmt w:val="bullet"/>
      <w:lvlText w:val=""/>
      <w:lvlJc w:val="left"/>
      <w:pPr>
        <w:tabs>
          <w:tab w:val="num" w:pos="360"/>
        </w:tabs>
        <w:ind w:left="360" w:hanging="360"/>
      </w:pPr>
      <w:rPr>
        <w:rFonts w:ascii="Symbol" w:hAnsi="Symbol" w:hint="default"/>
      </w:rPr>
    </w:lvl>
  </w:abstractNum>
  <w:abstractNum w:abstractNumId="11">
    <w:nsid w:val="39233EB3"/>
    <w:multiLevelType w:val="hybridMultilevel"/>
    <w:tmpl w:val="2D2EA37E"/>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2">
    <w:nsid w:val="39692971"/>
    <w:multiLevelType w:val="hybridMultilevel"/>
    <w:tmpl w:val="03FE790E"/>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3">
    <w:nsid w:val="3BA025A8"/>
    <w:multiLevelType w:val="multilevel"/>
    <w:tmpl w:val="8C9600A2"/>
    <w:lvl w:ilvl="0">
      <w:start w:val="8"/>
      <w:numFmt w:val="decimal"/>
      <w:lvlText w:val="%1.0."/>
      <w:lvlJc w:val="left"/>
      <w:pPr>
        <w:tabs>
          <w:tab w:val="num" w:pos="1428"/>
        </w:tabs>
        <w:ind w:left="1428" w:hanging="720"/>
      </w:pPr>
      <w:rPr>
        <w:rFonts w:hint="default"/>
      </w:rPr>
    </w:lvl>
    <w:lvl w:ilvl="1">
      <w:start w:val="1"/>
      <w:numFmt w:val="decimal"/>
      <w:lvlText w:val="%1.%2."/>
      <w:lvlJc w:val="left"/>
      <w:pPr>
        <w:tabs>
          <w:tab w:val="num" w:pos="2136"/>
        </w:tabs>
        <w:ind w:left="2136" w:hanging="720"/>
      </w:pPr>
      <w:rPr>
        <w:rFonts w:hint="default"/>
      </w:rPr>
    </w:lvl>
    <w:lvl w:ilvl="2">
      <w:start w:val="1"/>
      <w:numFmt w:val="decimal"/>
      <w:lvlText w:val="%1.%2.%3."/>
      <w:lvlJc w:val="left"/>
      <w:pPr>
        <w:tabs>
          <w:tab w:val="num" w:pos="2844"/>
        </w:tabs>
        <w:ind w:left="2844" w:hanging="720"/>
      </w:pPr>
      <w:rPr>
        <w:rFonts w:hint="default"/>
      </w:rPr>
    </w:lvl>
    <w:lvl w:ilvl="3">
      <w:start w:val="1"/>
      <w:numFmt w:val="decimal"/>
      <w:lvlText w:val="%1.%2.%3.%4."/>
      <w:lvlJc w:val="left"/>
      <w:pPr>
        <w:tabs>
          <w:tab w:val="num" w:pos="3912"/>
        </w:tabs>
        <w:ind w:left="3912" w:hanging="1080"/>
      </w:pPr>
      <w:rPr>
        <w:rFonts w:hint="default"/>
      </w:rPr>
    </w:lvl>
    <w:lvl w:ilvl="4">
      <w:start w:val="1"/>
      <w:numFmt w:val="decimal"/>
      <w:lvlText w:val="%1.%2.%3.%4.%5."/>
      <w:lvlJc w:val="left"/>
      <w:pPr>
        <w:tabs>
          <w:tab w:val="num" w:pos="4980"/>
        </w:tabs>
        <w:ind w:left="4980" w:hanging="1440"/>
      </w:pPr>
      <w:rPr>
        <w:rFonts w:hint="default"/>
      </w:rPr>
    </w:lvl>
    <w:lvl w:ilvl="5">
      <w:start w:val="1"/>
      <w:numFmt w:val="decimal"/>
      <w:lvlText w:val="%1.%2.%3.%4.%5.%6."/>
      <w:lvlJc w:val="left"/>
      <w:pPr>
        <w:tabs>
          <w:tab w:val="num" w:pos="5688"/>
        </w:tabs>
        <w:ind w:left="5688" w:hanging="1440"/>
      </w:pPr>
      <w:rPr>
        <w:rFonts w:hint="default"/>
      </w:rPr>
    </w:lvl>
    <w:lvl w:ilvl="6">
      <w:start w:val="1"/>
      <w:numFmt w:val="decimal"/>
      <w:lvlText w:val="%1.%2.%3.%4.%5.%6.%7."/>
      <w:lvlJc w:val="left"/>
      <w:pPr>
        <w:tabs>
          <w:tab w:val="num" w:pos="6756"/>
        </w:tabs>
        <w:ind w:left="6756" w:hanging="1800"/>
      </w:pPr>
      <w:rPr>
        <w:rFonts w:hint="default"/>
      </w:rPr>
    </w:lvl>
    <w:lvl w:ilvl="7">
      <w:start w:val="1"/>
      <w:numFmt w:val="decimal"/>
      <w:lvlText w:val="%1.%2.%3.%4.%5.%6.%7.%8."/>
      <w:lvlJc w:val="left"/>
      <w:pPr>
        <w:tabs>
          <w:tab w:val="num" w:pos="7824"/>
        </w:tabs>
        <w:ind w:left="7824" w:hanging="2160"/>
      </w:pPr>
      <w:rPr>
        <w:rFonts w:hint="default"/>
      </w:rPr>
    </w:lvl>
    <w:lvl w:ilvl="8">
      <w:start w:val="1"/>
      <w:numFmt w:val="decimal"/>
      <w:lvlText w:val="%1.%2.%3.%4.%5.%6.%7.%8.%9."/>
      <w:lvlJc w:val="left"/>
      <w:pPr>
        <w:tabs>
          <w:tab w:val="num" w:pos="8532"/>
        </w:tabs>
        <w:ind w:left="8532" w:hanging="2160"/>
      </w:pPr>
      <w:rPr>
        <w:rFonts w:hint="default"/>
      </w:rPr>
    </w:lvl>
  </w:abstractNum>
  <w:abstractNum w:abstractNumId="14">
    <w:nsid w:val="3E0169AF"/>
    <w:multiLevelType w:val="hybridMultilevel"/>
    <w:tmpl w:val="7938C48C"/>
    <w:lvl w:ilvl="0" w:tplc="A81CE20A">
      <w:start w:val="1"/>
      <w:numFmt w:val="bullet"/>
      <w:lvlText w:val=""/>
      <w:lvlJc w:val="left"/>
      <w:pPr>
        <w:tabs>
          <w:tab w:val="num" w:pos="1247"/>
        </w:tabs>
        <w:ind w:left="1247" w:hanging="538"/>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5">
    <w:nsid w:val="44D14743"/>
    <w:multiLevelType w:val="multilevel"/>
    <w:tmpl w:val="90441DB8"/>
    <w:lvl w:ilvl="0">
      <w:start w:val="1"/>
      <w:numFmt w:val="decimal"/>
      <w:lvlText w:val="%1."/>
      <w:lvlJc w:val="left"/>
      <w:pPr>
        <w:tabs>
          <w:tab w:val="num" w:pos="360"/>
        </w:tabs>
        <w:ind w:left="360" w:hanging="360"/>
      </w:pPr>
      <w:rPr>
        <w:rFonts w:hint="default"/>
      </w:rPr>
    </w:lvl>
    <w:lvl w:ilvl="1">
      <w:start w:val="2"/>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6">
    <w:nsid w:val="47D50CF6"/>
    <w:multiLevelType w:val="singleLevel"/>
    <w:tmpl w:val="FAAA0674"/>
    <w:lvl w:ilvl="0">
      <w:start w:val="1"/>
      <w:numFmt w:val="decimal"/>
      <w:lvlText w:val="%1"/>
      <w:legacy w:legacy="1" w:legacySpace="0" w:legacyIndent="360"/>
      <w:lvlJc w:val="left"/>
      <w:rPr>
        <w:rFonts w:ascii="Arial" w:hAnsi="Arial" w:cs="Arial" w:hint="default"/>
      </w:rPr>
    </w:lvl>
  </w:abstractNum>
  <w:abstractNum w:abstractNumId="17">
    <w:nsid w:val="47D61DC7"/>
    <w:multiLevelType w:val="multilevel"/>
    <w:tmpl w:val="1B2A92A0"/>
    <w:lvl w:ilvl="0">
      <w:start w:val="13"/>
      <w:numFmt w:val="decimal"/>
      <w:lvlText w:val="%1."/>
      <w:lvlJc w:val="left"/>
      <w:pPr>
        <w:tabs>
          <w:tab w:val="num" w:pos="690"/>
        </w:tabs>
        <w:ind w:left="690" w:hanging="690"/>
      </w:pPr>
      <w:rPr>
        <w:rFonts w:hint="default"/>
      </w:rPr>
    </w:lvl>
    <w:lvl w:ilvl="1">
      <w:start w:val="18"/>
      <w:numFmt w:val="decimal"/>
      <w:lvlText w:val="%1.%2."/>
      <w:lvlJc w:val="left"/>
      <w:pPr>
        <w:tabs>
          <w:tab w:val="num" w:pos="1414"/>
        </w:tabs>
        <w:ind w:left="1414" w:hanging="690"/>
      </w:pPr>
      <w:rPr>
        <w:rFonts w:hint="default"/>
      </w:rPr>
    </w:lvl>
    <w:lvl w:ilvl="2">
      <w:start w:val="1"/>
      <w:numFmt w:val="decimal"/>
      <w:lvlText w:val="%1.%2.%3."/>
      <w:lvlJc w:val="left"/>
      <w:pPr>
        <w:tabs>
          <w:tab w:val="num" w:pos="2168"/>
        </w:tabs>
        <w:ind w:left="2168" w:hanging="720"/>
      </w:pPr>
      <w:rPr>
        <w:rFonts w:hint="default"/>
      </w:rPr>
    </w:lvl>
    <w:lvl w:ilvl="3">
      <w:start w:val="1"/>
      <w:numFmt w:val="decimal"/>
      <w:lvlText w:val="%1.%2.%3.%4."/>
      <w:lvlJc w:val="left"/>
      <w:pPr>
        <w:tabs>
          <w:tab w:val="num" w:pos="2892"/>
        </w:tabs>
        <w:ind w:left="2892" w:hanging="720"/>
      </w:pPr>
      <w:rPr>
        <w:rFonts w:hint="default"/>
      </w:rPr>
    </w:lvl>
    <w:lvl w:ilvl="4">
      <w:start w:val="1"/>
      <w:numFmt w:val="decimal"/>
      <w:lvlText w:val="%1.%2.%3.%4.%5."/>
      <w:lvlJc w:val="left"/>
      <w:pPr>
        <w:tabs>
          <w:tab w:val="num" w:pos="3976"/>
        </w:tabs>
        <w:ind w:left="3976" w:hanging="1080"/>
      </w:pPr>
      <w:rPr>
        <w:rFonts w:hint="default"/>
      </w:rPr>
    </w:lvl>
    <w:lvl w:ilvl="5">
      <w:start w:val="1"/>
      <w:numFmt w:val="decimal"/>
      <w:lvlText w:val="%1.%2.%3.%4.%5.%6."/>
      <w:lvlJc w:val="left"/>
      <w:pPr>
        <w:tabs>
          <w:tab w:val="num" w:pos="4700"/>
        </w:tabs>
        <w:ind w:left="4700" w:hanging="1080"/>
      </w:pPr>
      <w:rPr>
        <w:rFonts w:hint="default"/>
      </w:rPr>
    </w:lvl>
    <w:lvl w:ilvl="6">
      <w:start w:val="1"/>
      <w:numFmt w:val="decimal"/>
      <w:lvlText w:val="%1.%2.%3.%4.%5.%6.%7."/>
      <w:lvlJc w:val="left"/>
      <w:pPr>
        <w:tabs>
          <w:tab w:val="num" w:pos="5784"/>
        </w:tabs>
        <w:ind w:left="5784" w:hanging="1440"/>
      </w:pPr>
      <w:rPr>
        <w:rFonts w:hint="default"/>
      </w:rPr>
    </w:lvl>
    <w:lvl w:ilvl="7">
      <w:start w:val="1"/>
      <w:numFmt w:val="decimal"/>
      <w:lvlText w:val="%1.%2.%3.%4.%5.%6.%7.%8."/>
      <w:lvlJc w:val="left"/>
      <w:pPr>
        <w:tabs>
          <w:tab w:val="num" w:pos="6508"/>
        </w:tabs>
        <w:ind w:left="6508" w:hanging="1440"/>
      </w:pPr>
      <w:rPr>
        <w:rFonts w:hint="default"/>
      </w:rPr>
    </w:lvl>
    <w:lvl w:ilvl="8">
      <w:start w:val="1"/>
      <w:numFmt w:val="decimal"/>
      <w:lvlText w:val="%1.%2.%3.%4.%5.%6.%7.%8.%9."/>
      <w:lvlJc w:val="left"/>
      <w:pPr>
        <w:tabs>
          <w:tab w:val="num" w:pos="7592"/>
        </w:tabs>
        <w:ind w:left="7592" w:hanging="1800"/>
      </w:pPr>
      <w:rPr>
        <w:rFonts w:hint="default"/>
      </w:rPr>
    </w:lvl>
  </w:abstractNum>
  <w:abstractNum w:abstractNumId="18">
    <w:nsid w:val="4A8B0D9F"/>
    <w:multiLevelType w:val="multilevel"/>
    <w:tmpl w:val="A106F61C"/>
    <w:lvl w:ilvl="0">
      <w:start w:val="1"/>
      <w:numFmt w:val="decimal"/>
      <w:lvlText w:val="%1."/>
      <w:lvlJc w:val="left"/>
      <w:pPr>
        <w:tabs>
          <w:tab w:val="num" w:pos="360"/>
        </w:tabs>
        <w:ind w:left="360" w:hanging="360"/>
      </w:pPr>
      <w:rPr>
        <w:rFonts w:hint="default"/>
      </w:rPr>
    </w:lvl>
    <w:lvl w:ilvl="1">
      <w:start w:val="2"/>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9">
    <w:nsid w:val="4EEF6CAD"/>
    <w:multiLevelType w:val="hybridMultilevel"/>
    <w:tmpl w:val="C938020E"/>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0">
    <w:nsid w:val="4F827D22"/>
    <w:multiLevelType w:val="hybridMultilevel"/>
    <w:tmpl w:val="7DA8F9FE"/>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1">
    <w:nsid w:val="4F831116"/>
    <w:multiLevelType w:val="multilevel"/>
    <w:tmpl w:val="6338D938"/>
    <w:lvl w:ilvl="0">
      <w:start w:val="3"/>
      <w:numFmt w:val="decimal"/>
      <w:lvlText w:val="%1.0."/>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2">
    <w:nsid w:val="55625FB7"/>
    <w:multiLevelType w:val="multilevel"/>
    <w:tmpl w:val="646057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6"/>
        </w:tabs>
        <w:ind w:left="366" w:hanging="360"/>
      </w:pPr>
      <w:rPr>
        <w:rFonts w:hint="default"/>
      </w:rPr>
    </w:lvl>
    <w:lvl w:ilvl="2">
      <w:start w:val="1"/>
      <w:numFmt w:val="decimal"/>
      <w:lvlText w:val="%1.%2.%3."/>
      <w:lvlJc w:val="left"/>
      <w:pPr>
        <w:tabs>
          <w:tab w:val="num" w:pos="732"/>
        </w:tabs>
        <w:ind w:left="732" w:hanging="720"/>
      </w:pPr>
      <w:rPr>
        <w:rFonts w:hint="default"/>
      </w:rPr>
    </w:lvl>
    <w:lvl w:ilvl="3">
      <w:start w:val="1"/>
      <w:numFmt w:val="decimal"/>
      <w:lvlText w:val="%1.%2.%3.%4."/>
      <w:lvlJc w:val="left"/>
      <w:pPr>
        <w:tabs>
          <w:tab w:val="num" w:pos="738"/>
        </w:tabs>
        <w:ind w:left="738" w:hanging="720"/>
      </w:pPr>
      <w:rPr>
        <w:rFonts w:hint="default"/>
      </w:rPr>
    </w:lvl>
    <w:lvl w:ilvl="4">
      <w:start w:val="1"/>
      <w:numFmt w:val="decimal"/>
      <w:lvlText w:val="%1.%2.%3.%4.%5."/>
      <w:lvlJc w:val="left"/>
      <w:pPr>
        <w:tabs>
          <w:tab w:val="num" w:pos="1104"/>
        </w:tabs>
        <w:ind w:left="1104" w:hanging="1080"/>
      </w:pPr>
      <w:rPr>
        <w:rFonts w:hint="default"/>
      </w:rPr>
    </w:lvl>
    <w:lvl w:ilvl="5">
      <w:start w:val="1"/>
      <w:numFmt w:val="decimal"/>
      <w:lvlText w:val="%1.%2.%3.%4.%5.%6."/>
      <w:lvlJc w:val="left"/>
      <w:pPr>
        <w:tabs>
          <w:tab w:val="num" w:pos="1110"/>
        </w:tabs>
        <w:ind w:left="1110" w:hanging="1080"/>
      </w:pPr>
      <w:rPr>
        <w:rFonts w:hint="default"/>
      </w:rPr>
    </w:lvl>
    <w:lvl w:ilvl="6">
      <w:start w:val="1"/>
      <w:numFmt w:val="decimal"/>
      <w:lvlText w:val="%1.%2.%3.%4.%5.%6.%7."/>
      <w:lvlJc w:val="left"/>
      <w:pPr>
        <w:tabs>
          <w:tab w:val="num" w:pos="1476"/>
        </w:tabs>
        <w:ind w:left="1476" w:hanging="1440"/>
      </w:pPr>
      <w:rPr>
        <w:rFonts w:hint="default"/>
      </w:rPr>
    </w:lvl>
    <w:lvl w:ilvl="7">
      <w:start w:val="1"/>
      <w:numFmt w:val="decimal"/>
      <w:lvlText w:val="%1.%2.%3.%4.%5.%6.%7.%8."/>
      <w:lvlJc w:val="left"/>
      <w:pPr>
        <w:tabs>
          <w:tab w:val="num" w:pos="1482"/>
        </w:tabs>
        <w:ind w:left="1482" w:hanging="1440"/>
      </w:pPr>
      <w:rPr>
        <w:rFonts w:hint="default"/>
      </w:rPr>
    </w:lvl>
    <w:lvl w:ilvl="8">
      <w:start w:val="1"/>
      <w:numFmt w:val="decimal"/>
      <w:lvlText w:val="%1.%2.%3.%4.%5.%6.%7.%8.%9."/>
      <w:lvlJc w:val="left"/>
      <w:pPr>
        <w:tabs>
          <w:tab w:val="num" w:pos="1848"/>
        </w:tabs>
        <w:ind w:left="1848" w:hanging="1800"/>
      </w:pPr>
      <w:rPr>
        <w:rFonts w:hint="default"/>
      </w:rPr>
    </w:lvl>
  </w:abstractNum>
  <w:abstractNum w:abstractNumId="23">
    <w:nsid w:val="62D4374A"/>
    <w:multiLevelType w:val="multilevel"/>
    <w:tmpl w:val="7B54D87A"/>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64415030"/>
    <w:multiLevelType w:val="multilevel"/>
    <w:tmpl w:val="0172BE16"/>
    <w:lvl w:ilvl="0">
      <w:start w:val="5"/>
      <w:numFmt w:val="decimal"/>
      <w:lvlText w:val="%1.0."/>
      <w:lvlJc w:val="left"/>
      <w:pPr>
        <w:tabs>
          <w:tab w:val="num" w:pos="720"/>
        </w:tabs>
        <w:ind w:left="720" w:hanging="720"/>
      </w:pPr>
      <w:rPr>
        <w:rFonts w:hint="default"/>
      </w:rPr>
    </w:lvl>
    <w:lvl w:ilvl="1">
      <w:start w:val="1"/>
      <w:numFmt w:val="decimal"/>
      <w:lvlText w:val="%1.%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464"/>
        </w:tabs>
        <w:ind w:left="7464" w:hanging="1800"/>
      </w:pPr>
      <w:rPr>
        <w:rFonts w:hint="default"/>
      </w:rPr>
    </w:lvl>
  </w:abstractNum>
  <w:abstractNum w:abstractNumId="25">
    <w:nsid w:val="68D73CA5"/>
    <w:multiLevelType w:val="multilevel"/>
    <w:tmpl w:val="6E4268FE"/>
    <w:lvl w:ilvl="0">
      <w:start w:val="4"/>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6B0B5515"/>
    <w:multiLevelType w:val="multilevel"/>
    <w:tmpl w:val="80B2CDC6"/>
    <w:lvl w:ilvl="0">
      <w:start w:val="1"/>
      <w:numFmt w:val="decimal"/>
      <w:lvlText w:val="%1.0"/>
      <w:lvlJc w:val="left"/>
      <w:pPr>
        <w:tabs>
          <w:tab w:val="num" w:pos="1414"/>
        </w:tabs>
        <w:ind w:left="1414" w:hanging="705"/>
      </w:pPr>
      <w:rPr>
        <w:rFonts w:hint="default"/>
      </w:rPr>
    </w:lvl>
    <w:lvl w:ilvl="1">
      <w:start w:val="1"/>
      <w:numFmt w:val="decimal"/>
      <w:lvlText w:val="%1.%2"/>
      <w:lvlJc w:val="left"/>
      <w:pPr>
        <w:tabs>
          <w:tab w:val="num" w:pos="2122"/>
        </w:tabs>
        <w:ind w:left="2122" w:hanging="705"/>
      </w:pPr>
      <w:rPr>
        <w:rFonts w:hint="default"/>
      </w:rPr>
    </w:lvl>
    <w:lvl w:ilvl="2">
      <w:start w:val="1"/>
      <w:numFmt w:val="decimal"/>
      <w:lvlText w:val="%1.%2.%3"/>
      <w:lvlJc w:val="left"/>
      <w:pPr>
        <w:tabs>
          <w:tab w:val="num" w:pos="2845"/>
        </w:tabs>
        <w:ind w:left="2845" w:hanging="720"/>
      </w:pPr>
      <w:rPr>
        <w:rFonts w:hint="default"/>
      </w:rPr>
    </w:lvl>
    <w:lvl w:ilvl="3">
      <w:start w:val="1"/>
      <w:numFmt w:val="decimal"/>
      <w:lvlText w:val="%1.%2.%3.%4"/>
      <w:lvlJc w:val="left"/>
      <w:pPr>
        <w:tabs>
          <w:tab w:val="num" w:pos="3913"/>
        </w:tabs>
        <w:ind w:left="3913" w:hanging="1080"/>
      </w:pPr>
      <w:rPr>
        <w:rFonts w:hint="default"/>
      </w:rPr>
    </w:lvl>
    <w:lvl w:ilvl="4">
      <w:start w:val="1"/>
      <w:numFmt w:val="decimal"/>
      <w:lvlText w:val="%1.%2.%3.%4.%5"/>
      <w:lvlJc w:val="left"/>
      <w:pPr>
        <w:tabs>
          <w:tab w:val="num" w:pos="4621"/>
        </w:tabs>
        <w:ind w:left="4621" w:hanging="1080"/>
      </w:pPr>
      <w:rPr>
        <w:rFonts w:hint="default"/>
      </w:rPr>
    </w:lvl>
    <w:lvl w:ilvl="5">
      <w:start w:val="1"/>
      <w:numFmt w:val="decimal"/>
      <w:lvlText w:val="%1.%2.%3.%4.%5.%6"/>
      <w:lvlJc w:val="left"/>
      <w:pPr>
        <w:tabs>
          <w:tab w:val="num" w:pos="5689"/>
        </w:tabs>
        <w:ind w:left="5689" w:hanging="1440"/>
      </w:pPr>
      <w:rPr>
        <w:rFonts w:hint="default"/>
      </w:rPr>
    </w:lvl>
    <w:lvl w:ilvl="6">
      <w:start w:val="1"/>
      <w:numFmt w:val="decimal"/>
      <w:lvlText w:val="%1.%2.%3.%4.%5.%6.%7"/>
      <w:lvlJc w:val="left"/>
      <w:pPr>
        <w:tabs>
          <w:tab w:val="num" w:pos="6397"/>
        </w:tabs>
        <w:ind w:left="6397" w:hanging="1440"/>
      </w:pPr>
      <w:rPr>
        <w:rFonts w:hint="default"/>
      </w:rPr>
    </w:lvl>
    <w:lvl w:ilvl="7">
      <w:start w:val="1"/>
      <w:numFmt w:val="decimal"/>
      <w:lvlText w:val="%1.%2.%3.%4.%5.%6.%7.%8"/>
      <w:lvlJc w:val="left"/>
      <w:pPr>
        <w:tabs>
          <w:tab w:val="num" w:pos="7465"/>
        </w:tabs>
        <w:ind w:left="7465" w:hanging="1800"/>
      </w:pPr>
      <w:rPr>
        <w:rFonts w:hint="default"/>
      </w:rPr>
    </w:lvl>
    <w:lvl w:ilvl="8">
      <w:start w:val="1"/>
      <w:numFmt w:val="decimal"/>
      <w:lvlText w:val="%1.%2.%3.%4.%5.%6.%7.%8.%9"/>
      <w:lvlJc w:val="left"/>
      <w:pPr>
        <w:tabs>
          <w:tab w:val="num" w:pos="8173"/>
        </w:tabs>
        <w:ind w:left="8173" w:hanging="1800"/>
      </w:pPr>
      <w:rPr>
        <w:rFonts w:hint="default"/>
      </w:rPr>
    </w:lvl>
  </w:abstractNum>
  <w:abstractNum w:abstractNumId="27">
    <w:nsid w:val="6CF53DCC"/>
    <w:multiLevelType w:val="hybridMultilevel"/>
    <w:tmpl w:val="E37812CC"/>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8">
    <w:nsid w:val="6DFD4CD0"/>
    <w:multiLevelType w:val="hybridMultilevel"/>
    <w:tmpl w:val="07D0F860"/>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9">
    <w:nsid w:val="71842A08"/>
    <w:multiLevelType w:val="multilevel"/>
    <w:tmpl w:val="7FF2D9CC"/>
    <w:lvl w:ilvl="0">
      <w:start w:val="6"/>
      <w:numFmt w:val="decimal"/>
      <w:lvlText w:val="%1.0."/>
      <w:lvlJc w:val="left"/>
      <w:pPr>
        <w:tabs>
          <w:tab w:val="num" w:pos="1428"/>
        </w:tabs>
        <w:ind w:left="1428" w:hanging="720"/>
      </w:pPr>
      <w:rPr>
        <w:rFonts w:hint="default"/>
      </w:rPr>
    </w:lvl>
    <w:lvl w:ilvl="1">
      <w:start w:val="1"/>
      <w:numFmt w:val="decimal"/>
      <w:lvlText w:val="%1.%2."/>
      <w:lvlJc w:val="left"/>
      <w:pPr>
        <w:tabs>
          <w:tab w:val="num" w:pos="2136"/>
        </w:tabs>
        <w:ind w:left="2136" w:hanging="720"/>
      </w:pPr>
      <w:rPr>
        <w:rFonts w:hint="default"/>
      </w:rPr>
    </w:lvl>
    <w:lvl w:ilvl="2">
      <w:start w:val="1"/>
      <w:numFmt w:val="decimal"/>
      <w:lvlText w:val="%1.%2.%3."/>
      <w:lvlJc w:val="left"/>
      <w:pPr>
        <w:tabs>
          <w:tab w:val="num" w:pos="2844"/>
        </w:tabs>
        <w:ind w:left="2844" w:hanging="720"/>
      </w:pPr>
      <w:rPr>
        <w:rFonts w:hint="default"/>
      </w:rPr>
    </w:lvl>
    <w:lvl w:ilvl="3">
      <w:start w:val="1"/>
      <w:numFmt w:val="decimal"/>
      <w:lvlText w:val="%1.%2.%3.%4."/>
      <w:lvlJc w:val="left"/>
      <w:pPr>
        <w:tabs>
          <w:tab w:val="num" w:pos="3912"/>
        </w:tabs>
        <w:ind w:left="3912" w:hanging="1080"/>
      </w:pPr>
      <w:rPr>
        <w:rFonts w:hint="default"/>
      </w:rPr>
    </w:lvl>
    <w:lvl w:ilvl="4">
      <w:start w:val="1"/>
      <w:numFmt w:val="decimal"/>
      <w:lvlText w:val="%1.%2.%3.%4.%5."/>
      <w:lvlJc w:val="left"/>
      <w:pPr>
        <w:tabs>
          <w:tab w:val="num" w:pos="4980"/>
        </w:tabs>
        <w:ind w:left="4980" w:hanging="1440"/>
      </w:pPr>
      <w:rPr>
        <w:rFonts w:hint="default"/>
      </w:rPr>
    </w:lvl>
    <w:lvl w:ilvl="5">
      <w:start w:val="1"/>
      <w:numFmt w:val="decimal"/>
      <w:lvlText w:val="%1.%2.%3.%4.%5.%6."/>
      <w:lvlJc w:val="left"/>
      <w:pPr>
        <w:tabs>
          <w:tab w:val="num" w:pos="5688"/>
        </w:tabs>
        <w:ind w:left="5688" w:hanging="1440"/>
      </w:pPr>
      <w:rPr>
        <w:rFonts w:hint="default"/>
      </w:rPr>
    </w:lvl>
    <w:lvl w:ilvl="6">
      <w:start w:val="1"/>
      <w:numFmt w:val="decimal"/>
      <w:lvlText w:val="%1.%2.%3.%4.%5.%6.%7."/>
      <w:lvlJc w:val="left"/>
      <w:pPr>
        <w:tabs>
          <w:tab w:val="num" w:pos="6756"/>
        </w:tabs>
        <w:ind w:left="6756" w:hanging="1800"/>
      </w:pPr>
      <w:rPr>
        <w:rFonts w:hint="default"/>
      </w:rPr>
    </w:lvl>
    <w:lvl w:ilvl="7">
      <w:start w:val="1"/>
      <w:numFmt w:val="decimal"/>
      <w:lvlText w:val="%1.%2.%3.%4.%5.%6.%7.%8."/>
      <w:lvlJc w:val="left"/>
      <w:pPr>
        <w:tabs>
          <w:tab w:val="num" w:pos="7824"/>
        </w:tabs>
        <w:ind w:left="7824" w:hanging="2160"/>
      </w:pPr>
      <w:rPr>
        <w:rFonts w:hint="default"/>
      </w:rPr>
    </w:lvl>
    <w:lvl w:ilvl="8">
      <w:start w:val="1"/>
      <w:numFmt w:val="decimal"/>
      <w:lvlText w:val="%1.%2.%3.%4.%5.%6.%7.%8.%9."/>
      <w:lvlJc w:val="left"/>
      <w:pPr>
        <w:tabs>
          <w:tab w:val="num" w:pos="8532"/>
        </w:tabs>
        <w:ind w:left="8532" w:hanging="2160"/>
      </w:pPr>
      <w:rPr>
        <w:rFonts w:hint="default"/>
      </w:rPr>
    </w:lvl>
  </w:abstractNum>
  <w:abstractNum w:abstractNumId="30">
    <w:nsid w:val="7CA11301"/>
    <w:multiLevelType w:val="singleLevel"/>
    <w:tmpl w:val="04160017"/>
    <w:lvl w:ilvl="0">
      <w:start w:val="1"/>
      <w:numFmt w:val="lowerLetter"/>
      <w:lvlText w:val="%1)"/>
      <w:lvlJc w:val="left"/>
      <w:pPr>
        <w:tabs>
          <w:tab w:val="num" w:pos="360"/>
        </w:tabs>
        <w:ind w:left="360" w:hanging="360"/>
      </w:pPr>
      <w:rPr>
        <w:rFonts w:hint="default"/>
      </w:rPr>
    </w:lvl>
  </w:abstractNum>
  <w:num w:numId="1">
    <w:abstractNumId w:val="6"/>
  </w:num>
  <w:num w:numId="2">
    <w:abstractNumId w:val="19"/>
  </w:num>
  <w:num w:numId="3">
    <w:abstractNumId w:val="14"/>
  </w:num>
  <w:num w:numId="4">
    <w:abstractNumId w:val="1"/>
  </w:num>
  <w:num w:numId="5">
    <w:abstractNumId w:val="30"/>
  </w:num>
  <w:num w:numId="6">
    <w:abstractNumId w:val="9"/>
  </w:num>
  <w:num w:numId="7">
    <w:abstractNumId w:val="10"/>
  </w:num>
  <w:num w:numId="8">
    <w:abstractNumId w:val="7"/>
  </w:num>
  <w:num w:numId="9">
    <w:abstractNumId w:val="15"/>
  </w:num>
  <w:num w:numId="10">
    <w:abstractNumId w:val="18"/>
  </w:num>
  <w:num w:numId="11">
    <w:abstractNumId w:val="23"/>
  </w:num>
  <w:num w:numId="12">
    <w:abstractNumId w:val="20"/>
  </w:num>
  <w:num w:numId="13">
    <w:abstractNumId w:val="25"/>
  </w:num>
  <w:num w:numId="14">
    <w:abstractNumId w:val="24"/>
  </w:num>
  <w:num w:numId="15">
    <w:abstractNumId w:val="4"/>
  </w:num>
  <w:num w:numId="16">
    <w:abstractNumId w:val="21"/>
  </w:num>
  <w:num w:numId="17">
    <w:abstractNumId w:val="22"/>
  </w:num>
  <w:num w:numId="18">
    <w:abstractNumId w:val="8"/>
  </w:num>
  <w:num w:numId="19">
    <w:abstractNumId w:val="16"/>
  </w:num>
  <w:num w:numId="20">
    <w:abstractNumId w:val="16"/>
    <w:lvlOverride w:ilvl="0">
      <w:lvl w:ilvl="0">
        <w:start w:val="2"/>
        <w:numFmt w:val="decimal"/>
        <w:lvlText w:val="%1"/>
        <w:legacy w:legacy="1" w:legacySpace="0" w:legacyIndent="360"/>
        <w:lvlJc w:val="left"/>
        <w:rPr>
          <w:rFonts w:ascii="Arial" w:hAnsi="Arial" w:cs="Arial" w:hint="default"/>
        </w:rPr>
      </w:lvl>
    </w:lvlOverride>
  </w:num>
  <w:num w:numId="21">
    <w:abstractNumId w:val="16"/>
    <w:lvlOverride w:ilvl="0">
      <w:lvl w:ilvl="0">
        <w:start w:val="3"/>
        <w:numFmt w:val="decimal"/>
        <w:lvlText w:val="%1"/>
        <w:legacy w:legacy="1" w:legacySpace="0" w:legacyIndent="360"/>
        <w:lvlJc w:val="left"/>
        <w:rPr>
          <w:rFonts w:ascii="Arial" w:hAnsi="Arial" w:cs="Arial" w:hint="default"/>
        </w:rPr>
      </w:lvl>
    </w:lvlOverride>
  </w:num>
  <w:num w:numId="22">
    <w:abstractNumId w:val="28"/>
  </w:num>
  <w:num w:numId="23">
    <w:abstractNumId w:val="27"/>
  </w:num>
  <w:num w:numId="24">
    <w:abstractNumId w:val="12"/>
  </w:num>
  <w:num w:numId="25">
    <w:abstractNumId w:val="11"/>
  </w:num>
  <w:num w:numId="26">
    <w:abstractNumId w:val="26"/>
  </w:num>
  <w:num w:numId="27">
    <w:abstractNumId w:val="0"/>
  </w:num>
  <w:num w:numId="28">
    <w:abstractNumId w:val="5"/>
  </w:num>
  <w:num w:numId="29">
    <w:abstractNumId w:val="3"/>
  </w:num>
  <w:num w:numId="30">
    <w:abstractNumId w:val="29"/>
  </w:num>
  <w:num w:numId="31">
    <w:abstractNumId w:val="13"/>
  </w:num>
  <w:num w:numId="32">
    <w:abstractNumId w:val="17"/>
  </w:num>
  <w:num w:numId="3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hyphenationZone w:val="425"/>
  <w:drawingGridHorizontalSpacing w:val="130"/>
  <w:displayHorizontalDrawingGridEvery w:val="0"/>
  <w:displayVerticalDrawingGridEvery w:val="0"/>
  <w:noPunctuationKerning/>
  <w:characterSpacingControl w:val="doNotCompress"/>
  <w:hdrShapeDefaults>
    <o:shapedefaults v:ext="edit" spidmax="39938"/>
  </w:hdrShapeDefaults>
  <w:footnotePr>
    <w:footnote w:id="0"/>
    <w:footnote w:id="1"/>
  </w:footnotePr>
  <w:endnotePr>
    <w:endnote w:id="0"/>
    <w:endnote w:id="1"/>
  </w:endnotePr>
  <w:compat/>
  <w:rsids>
    <w:rsidRoot w:val="00AF3F30"/>
    <w:rsid w:val="000159D2"/>
    <w:rsid w:val="00025FD8"/>
    <w:rsid w:val="00041D30"/>
    <w:rsid w:val="00045968"/>
    <w:rsid w:val="00055FD5"/>
    <w:rsid w:val="00093F38"/>
    <w:rsid w:val="000B4BD1"/>
    <w:rsid w:val="000C33E9"/>
    <w:rsid w:val="000C4588"/>
    <w:rsid w:val="000C6AA8"/>
    <w:rsid w:val="000E04F6"/>
    <w:rsid w:val="000E7C4A"/>
    <w:rsid w:val="000F17D0"/>
    <w:rsid w:val="000F71BA"/>
    <w:rsid w:val="001046E5"/>
    <w:rsid w:val="00107C55"/>
    <w:rsid w:val="0011307A"/>
    <w:rsid w:val="00132D31"/>
    <w:rsid w:val="00137DD2"/>
    <w:rsid w:val="001415E3"/>
    <w:rsid w:val="001417A6"/>
    <w:rsid w:val="00141C35"/>
    <w:rsid w:val="00143F84"/>
    <w:rsid w:val="00156C6C"/>
    <w:rsid w:val="001578DA"/>
    <w:rsid w:val="00167F4A"/>
    <w:rsid w:val="00184226"/>
    <w:rsid w:val="001A0C24"/>
    <w:rsid w:val="001B26C9"/>
    <w:rsid w:val="001B363F"/>
    <w:rsid w:val="001B3D2D"/>
    <w:rsid w:val="001D12D1"/>
    <w:rsid w:val="001D7E37"/>
    <w:rsid w:val="001F07A4"/>
    <w:rsid w:val="00205272"/>
    <w:rsid w:val="002111AA"/>
    <w:rsid w:val="0021552B"/>
    <w:rsid w:val="00217822"/>
    <w:rsid w:val="00226EE9"/>
    <w:rsid w:val="00230923"/>
    <w:rsid w:val="00231DF6"/>
    <w:rsid w:val="00244244"/>
    <w:rsid w:val="002600F7"/>
    <w:rsid w:val="0027232E"/>
    <w:rsid w:val="00290167"/>
    <w:rsid w:val="002944DA"/>
    <w:rsid w:val="002A1269"/>
    <w:rsid w:val="002A378A"/>
    <w:rsid w:val="002B25BE"/>
    <w:rsid w:val="002C1074"/>
    <w:rsid w:val="002C30A6"/>
    <w:rsid w:val="002D341C"/>
    <w:rsid w:val="002D6D21"/>
    <w:rsid w:val="00316519"/>
    <w:rsid w:val="00317F90"/>
    <w:rsid w:val="00322BD0"/>
    <w:rsid w:val="00324AFE"/>
    <w:rsid w:val="003330BE"/>
    <w:rsid w:val="003349FA"/>
    <w:rsid w:val="00350E67"/>
    <w:rsid w:val="00357975"/>
    <w:rsid w:val="00367867"/>
    <w:rsid w:val="0037037E"/>
    <w:rsid w:val="00370563"/>
    <w:rsid w:val="00372136"/>
    <w:rsid w:val="00375483"/>
    <w:rsid w:val="00384043"/>
    <w:rsid w:val="003A4D80"/>
    <w:rsid w:val="003A5B2D"/>
    <w:rsid w:val="003B3F3C"/>
    <w:rsid w:val="003B69B7"/>
    <w:rsid w:val="003C2E4E"/>
    <w:rsid w:val="003C5B26"/>
    <w:rsid w:val="003E1762"/>
    <w:rsid w:val="003F0142"/>
    <w:rsid w:val="00401487"/>
    <w:rsid w:val="00402301"/>
    <w:rsid w:val="00405AF7"/>
    <w:rsid w:val="00407AFF"/>
    <w:rsid w:val="004113CC"/>
    <w:rsid w:val="00421ABC"/>
    <w:rsid w:val="0042538C"/>
    <w:rsid w:val="0042618A"/>
    <w:rsid w:val="00427B8B"/>
    <w:rsid w:val="00437454"/>
    <w:rsid w:val="00437618"/>
    <w:rsid w:val="00446031"/>
    <w:rsid w:val="004801D1"/>
    <w:rsid w:val="004810CF"/>
    <w:rsid w:val="00481A73"/>
    <w:rsid w:val="004A35CE"/>
    <w:rsid w:val="004A7E2D"/>
    <w:rsid w:val="004B67B0"/>
    <w:rsid w:val="004D4868"/>
    <w:rsid w:val="004F15C7"/>
    <w:rsid w:val="004F2351"/>
    <w:rsid w:val="0050197A"/>
    <w:rsid w:val="00510921"/>
    <w:rsid w:val="00522E02"/>
    <w:rsid w:val="005367AB"/>
    <w:rsid w:val="005431B0"/>
    <w:rsid w:val="0055357F"/>
    <w:rsid w:val="00554651"/>
    <w:rsid w:val="00554A91"/>
    <w:rsid w:val="0055782A"/>
    <w:rsid w:val="005639E1"/>
    <w:rsid w:val="005672D6"/>
    <w:rsid w:val="00570F98"/>
    <w:rsid w:val="00574621"/>
    <w:rsid w:val="005755F4"/>
    <w:rsid w:val="0059321D"/>
    <w:rsid w:val="0059600A"/>
    <w:rsid w:val="005A311D"/>
    <w:rsid w:val="005B40EE"/>
    <w:rsid w:val="005B71EC"/>
    <w:rsid w:val="005E15F3"/>
    <w:rsid w:val="005F6FF1"/>
    <w:rsid w:val="00603075"/>
    <w:rsid w:val="00605AEF"/>
    <w:rsid w:val="00606E98"/>
    <w:rsid w:val="006071C2"/>
    <w:rsid w:val="00610D90"/>
    <w:rsid w:val="006137CD"/>
    <w:rsid w:val="00621FF6"/>
    <w:rsid w:val="00623674"/>
    <w:rsid w:val="00641A92"/>
    <w:rsid w:val="0064799A"/>
    <w:rsid w:val="006551E9"/>
    <w:rsid w:val="006652A1"/>
    <w:rsid w:val="00677F94"/>
    <w:rsid w:val="006A0096"/>
    <w:rsid w:val="006A0946"/>
    <w:rsid w:val="006A6F06"/>
    <w:rsid w:val="006B14FC"/>
    <w:rsid w:val="006B25A4"/>
    <w:rsid w:val="006C4FD0"/>
    <w:rsid w:val="006D1418"/>
    <w:rsid w:val="006E792E"/>
    <w:rsid w:val="006F056F"/>
    <w:rsid w:val="006F5005"/>
    <w:rsid w:val="00701715"/>
    <w:rsid w:val="00702675"/>
    <w:rsid w:val="00703E74"/>
    <w:rsid w:val="00705667"/>
    <w:rsid w:val="00723DF2"/>
    <w:rsid w:val="007350E6"/>
    <w:rsid w:val="0077051C"/>
    <w:rsid w:val="00770996"/>
    <w:rsid w:val="00776D11"/>
    <w:rsid w:val="00777328"/>
    <w:rsid w:val="00783B96"/>
    <w:rsid w:val="007A2023"/>
    <w:rsid w:val="007A41F4"/>
    <w:rsid w:val="007B1624"/>
    <w:rsid w:val="007B28EA"/>
    <w:rsid w:val="007B5FA9"/>
    <w:rsid w:val="007C5924"/>
    <w:rsid w:val="007E2A8C"/>
    <w:rsid w:val="007F36E7"/>
    <w:rsid w:val="007F6459"/>
    <w:rsid w:val="00813F20"/>
    <w:rsid w:val="00815CE9"/>
    <w:rsid w:val="00822704"/>
    <w:rsid w:val="00830BE2"/>
    <w:rsid w:val="00832A29"/>
    <w:rsid w:val="00852AB1"/>
    <w:rsid w:val="0085414F"/>
    <w:rsid w:val="008667EE"/>
    <w:rsid w:val="0089097D"/>
    <w:rsid w:val="00890BC6"/>
    <w:rsid w:val="008A5475"/>
    <w:rsid w:val="008C0773"/>
    <w:rsid w:val="008C0B3E"/>
    <w:rsid w:val="008C23FA"/>
    <w:rsid w:val="008C25FC"/>
    <w:rsid w:val="008C4ACE"/>
    <w:rsid w:val="008C6EBA"/>
    <w:rsid w:val="008E4899"/>
    <w:rsid w:val="008F2F5F"/>
    <w:rsid w:val="008F6BF4"/>
    <w:rsid w:val="00901241"/>
    <w:rsid w:val="009136E0"/>
    <w:rsid w:val="0092509D"/>
    <w:rsid w:val="00930665"/>
    <w:rsid w:val="009312A6"/>
    <w:rsid w:val="00935688"/>
    <w:rsid w:val="00946A6F"/>
    <w:rsid w:val="009559A5"/>
    <w:rsid w:val="0095638F"/>
    <w:rsid w:val="00957939"/>
    <w:rsid w:val="00992C44"/>
    <w:rsid w:val="009952F5"/>
    <w:rsid w:val="009A345B"/>
    <w:rsid w:val="009B0048"/>
    <w:rsid w:val="009B6078"/>
    <w:rsid w:val="009C769C"/>
    <w:rsid w:val="009D3AAE"/>
    <w:rsid w:val="009E5FE3"/>
    <w:rsid w:val="009F0383"/>
    <w:rsid w:val="009F6279"/>
    <w:rsid w:val="00A20853"/>
    <w:rsid w:val="00A21146"/>
    <w:rsid w:val="00A34D1A"/>
    <w:rsid w:val="00A50C29"/>
    <w:rsid w:val="00A52FDC"/>
    <w:rsid w:val="00A56044"/>
    <w:rsid w:val="00A6581E"/>
    <w:rsid w:val="00A658B5"/>
    <w:rsid w:val="00A67104"/>
    <w:rsid w:val="00A86A34"/>
    <w:rsid w:val="00A87BFD"/>
    <w:rsid w:val="00A93E5E"/>
    <w:rsid w:val="00AA4042"/>
    <w:rsid w:val="00AA73BA"/>
    <w:rsid w:val="00AA7BD1"/>
    <w:rsid w:val="00AB0F92"/>
    <w:rsid w:val="00AE1405"/>
    <w:rsid w:val="00AE2494"/>
    <w:rsid w:val="00AE5504"/>
    <w:rsid w:val="00AF23D4"/>
    <w:rsid w:val="00AF3F30"/>
    <w:rsid w:val="00AF74AB"/>
    <w:rsid w:val="00B03EAD"/>
    <w:rsid w:val="00B41B00"/>
    <w:rsid w:val="00B45842"/>
    <w:rsid w:val="00B647B4"/>
    <w:rsid w:val="00B67141"/>
    <w:rsid w:val="00B910FF"/>
    <w:rsid w:val="00BA001A"/>
    <w:rsid w:val="00BA4489"/>
    <w:rsid w:val="00BA4B9C"/>
    <w:rsid w:val="00BA646C"/>
    <w:rsid w:val="00BA783E"/>
    <w:rsid w:val="00BB502D"/>
    <w:rsid w:val="00BC24C2"/>
    <w:rsid w:val="00BC668D"/>
    <w:rsid w:val="00BD12D7"/>
    <w:rsid w:val="00BE446E"/>
    <w:rsid w:val="00C01D08"/>
    <w:rsid w:val="00C203CE"/>
    <w:rsid w:val="00C327E5"/>
    <w:rsid w:val="00C36B0A"/>
    <w:rsid w:val="00C4226D"/>
    <w:rsid w:val="00C534A4"/>
    <w:rsid w:val="00C602F0"/>
    <w:rsid w:val="00C61A28"/>
    <w:rsid w:val="00C65E07"/>
    <w:rsid w:val="00C90AEC"/>
    <w:rsid w:val="00C93BE4"/>
    <w:rsid w:val="00C94B08"/>
    <w:rsid w:val="00CA2E2E"/>
    <w:rsid w:val="00CB3868"/>
    <w:rsid w:val="00CC27DA"/>
    <w:rsid w:val="00CD68D4"/>
    <w:rsid w:val="00CF7820"/>
    <w:rsid w:val="00D04BD4"/>
    <w:rsid w:val="00D11295"/>
    <w:rsid w:val="00D2033A"/>
    <w:rsid w:val="00D21034"/>
    <w:rsid w:val="00D235A6"/>
    <w:rsid w:val="00D32A52"/>
    <w:rsid w:val="00D470D1"/>
    <w:rsid w:val="00D47C4D"/>
    <w:rsid w:val="00D50C0E"/>
    <w:rsid w:val="00D521BD"/>
    <w:rsid w:val="00D53CEB"/>
    <w:rsid w:val="00D63F4D"/>
    <w:rsid w:val="00D73F0F"/>
    <w:rsid w:val="00D748F6"/>
    <w:rsid w:val="00D847C3"/>
    <w:rsid w:val="00D868D7"/>
    <w:rsid w:val="00D91D20"/>
    <w:rsid w:val="00D9720E"/>
    <w:rsid w:val="00DA31D2"/>
    <w:rsid w:val="00DA5B9B"/>
    <w:rsid w:val="00DB0713"/>
    <w:rsid w:val="00DB57B4"/>
    <w:rsid w:val="00DC5FF2"/>
    <w:rsid w:val="00DD4789"/>
    <w:rsid w:val="00DF57B3"/>
    <w:rsid w:val="00E1038A"/>
    <w:rsid w:val="00E1480C"/>
    <w:rsid w:val="00E14F46"/>
    <w:rsid w:val="00E15B53"/>
    <w:rsid w:val="00E26B41"/>
    <w:rsid w:val="00E27D0C"/>
    <w:rsid w:val="00E44C55"/>
    <w:rsid w:val="00E5730A"/>
    <w:rsid w:val="00E76738"/>
    <w:rsid w:val="00E77BE5"/>
    <w:rsid w:val="00E848DB"/>
    <w:rsid w:val="00E863AE"/>
    <w:rsid w:val="00E95EED"/>
    <w:rsid w:val="00E96E8E"/>
    <w:rsid w:val="00EA357F"/>
    <w:rsid w:val="00EA5072"/>
    <w:rsid w:val="00EB2E8D"/>
    <w:rsid w:val="00EB4DCE"/>
    <w:rsid w:val="00EC13BD"/>
    <w:rsid w:val="00EC41E9"/>
    <w:rsid w:val="00ED37DF"/>
    <w:rsid w:val="00ED681F"/>
    <w:rsid w:val="00ED7C33"/>
    <w:rsid w:val="00EE7D3E"/>
    <w:rsid w:val="00F07BAB"/>
    <w:rsid w:val="00F108D0"/>
    <w:rsid w:val="00F138A5"/>
    <w:rsid w:val="00F144B7"/>
    <w:rsid w:val="00F2000A"/>
    <w:rsid w:val="00F33ACC"/>
    <w:rsid w:val="00F35D0D"/>
    <w:rsid w:val="00F447AD"/>
    <w:rsid w:val="00F839D5"/>
    <w:rsid w:val="00F83A8A"/>
    <w:rsid w:val="00F83D4E"/>
    <w:rsid w:val="00F85922"/>
    <w:rsid w:val="00F876FF"/>
    <w:rsid w:val="00FA5B7D"/>
    <w:rsid w:val="00FB1E63"/>
    <w:rsid w:val="00FB3173"/>
    <w:rsid w:val="00FC17AB"/>
    <w:rsid w:val="00FC34FF"/>
    <w:rsid w:val="00FC6E47"/>
    <w:rsid w:val="00FD0022"/>
    <w:rsid w:val="00FD186D"/>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F71BA"/>
    <w:rPr>
      <w:rFonts w:ascii="Arial" w:hAnsi="Arial"/>
      <w:color w:val="000000"/>
      <w:spacing w:val="-20"/>
      <w:sz w:val="28"/>
    </w:rPr>
  </w:style>
  <w:style w:type="paragraph" w:styleId="Ttulo1">
    <w:name w:val="heading 1"/>
    <w:basedOn w:val="Normal"/>
    <w:next w:val="Normal"/>
    <w:qFormat/>
    <w:rsid w:val="000F71BA"/>
    <w:pPr>
      <w:keepNext/>
      <w:spacing w:before="240" w:after="60"/>
      <w:outlineLvl w:val="0"/>
    </w:pPr>
    <w:rPr>
      <w:b/>
      <w:kern w:val="28"/>
    </w:rPr>
  </w:style>
  <w:style w:type="paragraph" w:styleId="Ttulo2">
    <w:name w:val="heading 2"/>
    <w:basedOn w:val="Normal"/>
    <w:next w:val="Normal"/>
    <w:qFormat/>
    <w:rsid w:val="000F71BA"/>
    <w:pPr>
      <w:keepNext/>
      <w:jc w:val="both"/>
      <w:outlineLvl w:val="1"/>
    </w:pPr>
    <w:rPr>
      <w:rFonts w:ascii="Arial Narrow" w:hAnsi="Arial Narrow"/>
      <w:b/>
      <w:bCs/>
      <w:color w:val="auto"/>
      <w:spacing w:val="0"/>
    </w:rPr>
  </w:style>
  <w:style w:type="paragraph" w:styleId="Ttulo3">
    <w:name w:val="heading 3"/>
    <w:basedOn w:val="Normal"/>
    <w:next w:val="Normal"/>
    <w:qFormat/>
    <w:rsid w:val="000F71BA"/>
    <w:pPr>
      <w:keepNext/>
      <w:jc w:val="both"/>
      <w:outlineLvl w:val="2"/>
    </w:pPr>
    <w:rPr>
      <w:rFonts w:ascii="Times New Roman" w:hAnsi="Times New Roman"/>
      <w:b/>
      <w:color w:val="auto"/>
      <w:spacing w:val="0"/>
      <w:sz w:val="26"/>
    </w:rPr>
  </w:style>
  <w:style w:type="paragraph" w:styleId="Ttulo4">
    <w:name w:val="heading 4"/>
    <w:basedOn w:val="Normal"/>
    <w:next w:val="Normal"/>
    <w:qFormat/>
    <w:rsid w:val="000F71BA"/>
    <w:pPr>
      <w:keepNext/>
      <w:outlineLvl w:val="3"/>
    </w:pPr>
    <w:rPr>
      <w:rFonts w:cs="Arial"/>
      <w:b/>
      <w:bCs/>
      <w:sz w:val="24"/>
      <w:szCs w:val="26"/>
    </w:rPr>
  </w:style>
  <w:style w:type="paragraph" w:styleId="Ttulo6">
    <w:name w:val="heading 6"/>
    <w:basedOn w:val="Normal"/>
    <w:next w:val="Normal"/>
    <w:link w:val="Ttulo6Char"/>
    <w:semiHidden/>
    <w:unhideWhenUsed/>
    <w:qFormat/>
    <w:rsid w:val="00B67141"/>
    <w:pPr>
      <w:spacing w:before="240" w:after="60"/>
      <w:outlineLvl w:val="5"/>
    </w:pPr>
    <w:rPr>
      <w:rFonts w:ascii="Calibri" w:hAnsi="Calibri"/>
      <w:b/>
      <w:bCs/>
      <w:sz w:val="22"/>
      <w:szCs w:val="22"/>
    </w:rPr>
  </w:style>
  <w:style w:type="paragraph" w:styleId="Ttulo7">
    <w:name w:val="heading 7"/>
    <w:basedOn w:val="Normal"/>
    <w:next w:val="Normal"/>
    <w:link w:val="Ttulo7Char"/>
    <w:semiHidden/>
    <w:unhideWhenUsed/>
    <w:qFormat/>
    <w:rsid w:val="00B67141"/>
    <w:pPr>
      <w:spacing w:before="240" w:after="60"/>
      <w:outlineLvl w:val="6"/>
    </w:pPr>
    <w:rPr>
      <w:rFonts w:ascii="Calibri" w:hAnsi="Calibri"/>
      <w:sz w:val="24"/>
      <w:szCs w:val="24"/>
    </w:rPr>
  </w:style>
  <w:style w:type="paragraph" w:styleId="Ttulo9">
    <w:name w:val="heading 9"/>
    <w:basedOn w:val="Normal"/>
    <w:next w:val="Normal"/>
    <w:link w:val="Ttulo9Char"/>
    <w:semiHidden/>
    <w:unhideWhenUsed/>
    <w:qFormat/>
    <w:rsid w:val="00B67141"/>
    <w:pPr>
      <w:spacing w:before="240" w:after="60"/>
      <w:outlineLvl w:val="8"/>
    </w:pPr>
    <w:rPr>
      <w:rFonts w:ascii="Cambria" w:hAnsi="Cambria"/>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rsid w:val="000F71BA"/>
    <w:pPr>
      <w:tabs>
        <w:tab w:val="center" w:pos="4320"/>
        <w:tab w:val="right" w:pos="8640"/>
      </w:tabs>
    </w:pPr>
  </w:style>
  <w:style w:type="paragraph" w:styleId="Rodap">
    <w:name w:val="footer"/>
    <w:basedOn w:val="Normal"/>
    <w:rsid w:val="000F71BA"/>
    <w:pPr>
      <w:tabs>
        <w:tab w:val="center" w:pos="4320"/>
        <w:tab w:val="right" w:pos="8640"/>
      </w:tabs>
    </w:pPr>
  </w:style>
  <w:style w:type="character" w:styleId="Nmerodepgina">
    <w:name w:val="page number"/>
    <w:basedOn w:val="Fontepargpadro"/>
    <w:rsid w:val="000F71BA"/>
  </w:style>
  <w:style w:type="paragraph" w:styleId="Ttulo">
    <w:name w:val="Title"/>
    <w:basedOn w:val="Normal"/>
    <w:qFormat/>
    <w:rsid w:val="000F71BA"/>
    <w:pPr>
      <w:jc w:val="center"/>
    </w:pPr>
    <w:rPr>
      <w:b/>
      <w:bCs/>
      <w:color w:val="auto"/>
      <w:spacing w:val="0"/>
      <w:sz w:val="24"/>
      <w:szCs w:val="24"/>
    </w:rPr>
  </w:style>
  <w:style w:type="paragraph" w:styleId="Recuodecorpodetexto">
    <w:name w:val="Body Text Indent"/>
    <w:basedOn w:val="Normal"/>
    <w:rsid w:val="000F71BA"/>
    <w:pPr>
      <w:ind w:firstLine="720"/>
      <w:jc w:val="both"/>
    </w:pPr>
    <w:rPr>
      <w:szCs w:val="28"/>
    </w:rPr>
  </w:style>
  <w:style w:type="paragraph" w:styleId="Corpodetexto">
    <w:name w:val="Body Text"/>
    <w:basedOn w:val="Normal"/>
    <w:rsid w:val="000F71BA"/>
    <w:pPr>
      <w:jc w:val="both"/>
    </w:pPr>
    <w:rPr>
      <w:b/>
      <w:bCs/>
      <w:szCs w:val="28"/>
    </w:rPr>
  </w:style>
  <w:style w:type="paragraph" w:styleId="Recuodecorpodetexto2">
    <w:name w:val="Body Text Indent 2"/>
    <w:basedOn w:val="Normal"/>
    <w:rsid w:val="000F71BA"/>
    <w:pPr>
      <w:ind w:firstLine="360"/>
      <w:jc w:val="both"/>
    </w:pPr>
    <w:rPr>
      <w:rFonts w:cs="Arial"/>
      <w:sz w:val="24"/>
      <w:szCs w:val="26"/>
    </w:rPr>
  </w:style>
  <w:style w:type="paragraph" w:styleId="Recuodecorpodetexto3">
    <w:name w:val="Body Text Indent 3"/>
    <w:basedOn w:val="Normal"/>
    <w:rsid w:val="000F71BA"/>
    <w:pPr>
      <w:ind w:firstLine="284"/>
      <w:jc w:val="both"/>
    </w:pPr>
    <w:rPr>
      <w:rFonts w:cs="Arial"/>
      <w:sz w:val="24"/>
      <w:szCs w:val="26"/>
    </w:rPr>
  </w:style>
  <w:style w:type="paragraph" w:styleId="Corpodetexto2">
    <w:name w:val="Body Text 2"/>
    <w:basedOn w:val="Normal"/>
    <w:rsid w:val="000F71BA"/>
    <w:pPr>
      <w:jc w:val="both"/>
    </w:pPr>
  </w:style>
  <w:style w:type="paragraph" w:styleId="Corpodetexto3">
    <w:name w:val="Body Text 3"/>
    <w:basedOn w:val="Normal"/>
    <w:rsid w:val="000F71BA"/>
    <w:pPr>
      <w:jc w:val="both"/>
    </w:pPr>
    <w:rPr>
      <w:rFonts w:cs="Arial"/>
      <w:sz w:val="24"/>
      <w:szCs w:val="26"/>
    </w:rPr>
  </w:style>
  <w:style w:type="character" w:styleId="Forte">
    <w:name w:val="Strong"/>
    <w:basedOn w:val="Fontepargpadro"/>
    <w:qFormat/>
    <w:rsid w:val="00935688"/>
    <w:rPr>
      <w:b/>
      <w:bCs/>
    </w:rPr>
  </w:style>
  <w:style w:type="paragraph" w:customStyle="1" w:styleId="links1">
    <w:name w:val="links1"/>
    <w:basedOn w:val="Normal"/>
    <w:rsid w:val="00D73F0F"/>
    <w:pPr>
      <w:spacing w:before="100" w:beforeAutospacing="1" w:after="100" w:afterAutospacing="1"/>
      <w:jc w:val="both"/>
    </w:pPr>
    <w:rPr>
      <w:rFonts w:ascii="Verdana" w:hAnsi="Verdana"/>
      <w:color w:val="4D4E2F"/>
      <w:spacing w:val="0"/>
      <w:sz w:val="17"/>
      <w:szCs w:val="17"/>
    </w:rPr>
  </w:style>
  <w:style w:type="paragraph" w:styleId="NormalWeb">
    <w:name w:val="Normal (Web)"/>
    <w:basedOn w:val="Normal"/>
    <w:rsid w:val="00D73F0F"/>
    <w:pPr>
      <w:spacing w:before="100" w:beforeAutospacing="1" w:after="100" w:afterAutospacing="1"/>
    </w:pPr>
    <w:rPr>
      <w:rFonts w:ascii="Times New Roman" w:hAnsi="Times New Roman"/>
      <w:color w:val="auto"/>
      <w:spacing w:val="0"/>
      <w:sz w:val="24"/>
      <w:szCs w:val="24"/>
    </w:rPr>
  </w:style>
  <w:style w:type="character" w:customStyle="1" w:styleId="Ttulo6Char">
    <w:name w:val="Título 6 Char"/>
    <w:basedOn w:val="Fontepargpadro"/>
    <w:link w:val="Ttulo6"/>
    <w:semiHidden/>
    <w:rsid w:val="00B67141"/>
    <w:rPr>
      <w:rFonts w:ascii="Calibri" w:eastAsia="Times New Roman" w:hAnsi="Calibri" w:cs="Times New Roman"/>
      <w:b/>
      <w:bCs/>
      <w:color w:val="000000"/>
      <w:spacing w:val="-20"/>
      <w:sz w:val="22"/>
      <w:szCs w:val="22"/>
    </w:rPr>
  </w:style>
  <w:style w:type="character" w:customStyle="1" w:styleId="Ttulo7Char">
    <w:name w:val="Título 7 Char"/>
    <w:basedOn w:val="Fontepargpadro"/>
    <w:link w:val="Ttulo7"/>
    <w:semiHidden/>
    <w:rsid w:val="00B67141"/>
    <w:rPr>
      <w:rFonts w:ascii="Calibri" w:eastAsia="Times New Roman" w:hAnsi="Calibri" w:cs="Times New Roman"/>
      <w:color w:val="000000"/>
      <w:spacing w:val="-20"/>
      <w:sz w:val="24"/>
      <w:szCs w:val="24"/>
    </w:rPr>
  </w:style>
  <w:style w:type="character" w:customStyle="1" w:styleId="Ttulo9Char">
    <w:name w:val="Título 9 Char"/>
    <w:basedOn w:val="Fontepargpadro"/>
    <w:link w:val="Ttulo9"/>
    <w:semiHidden/>
    <w:rsid w:val="00B67141"/>
    <w:rPr>
      <w:rFonts w:ascii="Cambria" w:eastAsia="Times New Roman" w:hAnsi="Cambria" w:cs="Times New Roman"/>
      <w:color w:val="000000"/>
      <w:spacing w:val="-20"/>
      <w:sz w:val="22"/>
      <w:szCs w:val="22"/>
    </w:rPr>
  </w:style>
  <w:style w:type="paragraph" w:customStyle="1" w:styleId="Ttulo20">
    <w:name w:val="Título2"/>
    <w:basedOn w:val="Normal"/>
    <w:rsid w:val="00B67141"/>
    <w:pPr>
      <w:tabs>
        <w:tab w:val="left" w:pos="709"/>
      </w:tabs>
      <w:spacing w:before="80"/>
      <w:jc w:val="both"/>
    </w:pPr>
    <w:rPr>
      <w:color w:val="auto"/>
      <w:spacing w:val="0"/>
      <w:sz w:val="24"/>
    </w:rPr>
  </w:style>
  <w:style w:type="paragraph" w:styleId="Subttulo">
    <w:name w:val="Subtitle"/>
    <w:basedOn w:val="Normal"/>
    <w:link w:val="SubttuloChar"/>
    <w:qFormat/>
    <w:rsid w:val="00B67141"/>
    <w:pPr>
      <w:jc w:val="both"/>
    </w:pPr>
    <w:rPr>
      <w:b/>
      <w:spacing w:val="0"/>
      <w:sz w:val="24"/>
      <w:szCs w:val="24"/>
    </w:rPr>
  </w:style>
  <w:style w:type="character" w:customStyle="1" w:styleId="SubttuloChar">
    <w:name w:val="Subtítulo Char"/>
    <w:basedOn w:val="Fontepargpadro"/>
    <w:link w:val="Subttulo"/>
    <w:rsid w:val="00B67141"/>
    <w:rPr>
      <w:rFonts w:ascii="Arial" w:hAnsi="Arial"/>
      <w:b/>
      <w:color w:val="000000"/>
      <w:sz w:val="24"/>
      <w:szCs w:val="24"/>
    </w:rPr>
  </w:style>
</w:styles>
</file>

<file path=word/webSettings.xml><?xml version="1.0" encoding="utf-8"?>
<w:webSettings xmlns:r="http://schemas.openxmlformats.org/officeDocument/2006/relationships" xmlns:w="http://schemas.openxmlformats.org/wordprocessingml/2006/main">
  <w:divs>
    <w:div w:id="552884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100</TotalTime>
  <Pages>25</Pages>
  <Words>6424</Words>
  <Characters>34691</Characters>
  <Application>Microsoft Office Word</Application>
  <DocSecurity>0</DocSecurity>
  <Lines>289</Lines>
  <Paragraphs>82</Paragraphs>
  <ScaleCrop>false</ScaleCrop>
  <HeadingPairs>
    <vt:vector size="2" baseType="variant">
      <vt:variant>
        <vt:lpstr>Título</vt:lpstr>
      </vt:variant>
      <vt:variant>
        <vt:i4>1</vt:i4>
      </vt:variant>
    </vt:vector>
  </HeadingPairs>
  <TitlesOfParts>
    <vt:vector size="1" baseType="lpstr">
      <vt:lpstr>NOTIFICAÇÃO – EXTRAJUDICIAL</vt:lpstr>
    </vt:vector>
  </TitlesOfParts>
  <Company>____</Company>
  <LinksUpToDate>false</LinksUpToDate>
  <CharactersWithSpaces>41033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NOTIFICAÇÃO – EXTRAJUDICIAL</dc:title>
  <dc:creator>EDSON SOARES DA SILVA</dc:creator>
  <cp:lastModifiedBy>HP</cp:lastModifiedBy>
  <cp:revision>24</cp:revision>
  <cp:lastPrinted>2019-07-11T13:20:00Z</cp:lastPrinted>
  <dcterms:created xsi:type="dcterms:W3CDTF">2019-07-11T11:54:00Z</dcterms:created>
  <dcterms:modified xsi:type="dcterms:W3CDTF">2019-07-24T12:39:00Z</dcterms:modified>
</cp:coreProperties>
</file>